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1A0473D" w14:textId="77777777" w:rsidR="0012103C" w:rsidRPr="00D85510" w:rsidRDefault="00A02EF3" w:rsidP="00D85510">
      <w:pPr>
        <w:jc w:val="center"/>
        <w:rPr>
          <w:rFonts w:ascii="Arial" w:hAnsi="Arial" w:cs="Arial"/>
          <w:b/>
          <w:sz w:val="24"/>
          <w:szCs w:val="24"/>
          <w:u w:val="single"/>
          <w:lang w:val="en-GB"/>
        </w:rPr>
      </w:pPr>
      <w:r w:rsidRPr="00D85510">
        <w:rPr>
          <w:rFonts w:ascii="Arial" w:hAnsi="Arial" w:cs="Arial"/>
          <w:b/>
          <w:sz w:val="24"/>
          <w:szCs w:val="24"/>
          <w:u w:val="single"/>
          <w:lang w:val="en-GB"/>
        </w:rPr>
        <w:t>IN THE MAGISTRATES COURT OF CAPE TOWN, IN THE SUB DISTRICT OF SOMERSET WEST</w:t>
      </w:r>
    </w:p>
    <w:p w14:paraId="7CD997C5" w14:textId="77777777" w:rsidR="00A02EF3" w:rsidRPr="00D85510" w:rsidRDefault="00A02EF3" w:rsidP="00D85510">
      <w:pPr>
        <w:jc w:val="both"/>
        <w:rPr>
          <w:rFonts w:ascii="Arial" w:hAnsi="Arial" w:cs="Arial"/>
          <w:b/>
          <w:sz w:val="24"/>
          <w:szCs w:val="24"/>
          <w:u w:val="single"/>
          <w:lang w:val="en-GB"/>
        </w:rPr>
      </w:pPr>
    </w:p>
    <w:p w14:paraId="42A04BA4" w14:textId="77777777" w:rsidR="00A02EF3" w:rsidRPr="00D85510" w:rsidRDefault="00A02EF3" w:rsidP="00D85510">
      <w:pPr>
        <w:jc w:val="both"/>
        <w:rPr>
          <w:rFonts w:ascii="Arial" w:hAnsi="Arial" w:cs="Arial"/>
          <w:sz w:val="24"/>
          <w:szCs w:val="24"/>
          <w:lang w:val="en-GB"/>
        </w:rPr>
      </w:pPr>
      <w:r w:rsidRPr="00D85510">
        <w:rPr>
          <w:rFonts w:ascii="Arial" w:hAnsi="Arial" w:cs="Arial"/>
          <w:sz w:val="24"/>
          <w:szCs w:val="24"/>
          <w:lang w:val="en-GB"/>
        </w:rPr>
        <w:t>In the matter of:</w:t>
      </w:r>
      <w:r w:rsidRPr="00D85510">
        <w:rPr>
          <w:rFonts w:ascii="Arial" w:hAnsi="Arial" w:cs="Arial"/>
          <w:sz w:val="24"/>
          <w:szCs w:val="24"/>
          <w:lang w:val="en-GB"/>
        </w:rPr>
        <w:tab/>
      </w:r>
      <w:r w:rsidRPr="00D85510">
        <w:rPr>
          <w:rFonts w:ascii="Arial" w:hAnsi="Arial" w:cs="Arial"/>
          <w:sz w:val="24"/>
          <w:szCs w:val="24"/>
          <w:lang w:val="en-GB"/>
        </w:rPr>
        <w:tab/>
      </w:r>
      <w:r w:rsidRPr="00D85510">
        <w:rPr>
          <w:rFonts w:ascii="Arial" w:hAnsi="Arial" w:cs="Arial"/>
          <w:sz w:val="24"/>
          <w:szCs w:val="24"/>
          <w:lang w:val="en-GB"/>
        </w:rPr>
        <w:tab/>
      </w:r>
      <w:r w:rsidRPr="00D85510">
        <w:rPr>
          <w:rFonts w:ascii="Arial" w:hAnsi="Arial" w:cs="Arial"/>
          <w:sz w:val="24"/>
          <w:szCs w:val="24"/>
          <w:lang w:val="en-GB"/>
        </w:rPr>
        <w:tab/>
      </w:r>
      <w:r w:rsidRPr="00D85510">
        <w:rPr>
          <w:rFonts w:ascii="Arial" w:hAnsi="Arial" w:cs="Arial"/>
          <w:sz w:val="24"/>
          <w:szCs w:val="24"/>
          <w:lang w:val="en-GB"/>
        </w:rPr>
        <w:tab/>
      </w:r>
      <w:r w:rsidRPr="00D85510">
        <w:rPr>
          <w:rFonts w:ascii="Arial" w:hAnsi="Arial" w:cs="Arial"/>
          <w:sz w:val="24"/>
          <w:szCs w:val="24"/>
          <w:lang w:val="en-GB"/>
        </w:rPr>
        <w:tab/>
      </w:r>
      <w:r w:rsidRPr="00D85510">
        <w:rPr>
          <w:rFonts w:ascii="Arial" w:hAnsi="Arial" w:cs="Arial"/>
          <w:sz w:val="24"/>
          <w:szCs w:val="24"/>
          <w:lang w:val="en-GB"/>
        </w:rPr>
        <w:tab/>
        <w:t>CASE:</w:t>
      </w:r>
    </w:p>
    <w:p w14:paraId="1A82A753" w14:textId="77777777" w:rsidR="00A02EF3" w:rsidRPr="00D85510" w:rsidRDefault="00A02EF3" w:rsidP="00DC590A">
      <w:pPr>
        <w:rPr>
          <w:rFonts w:ascii="Arial" w:hAnsi="Arial" w:cs="Arial"/>
          <w:b/>
          <w:sz w:val="24"/>
          <w:szCs w:val="24"/>
          <w:lang w:val="en-GB"/>
        </w:rPr>
      </w:pPr>
    </w:p>
    <w:p w14:paraId="2159DF57" w14:textId="77777777" w:rsidR="00A02EF3" w:rsidRPr="00D85510" w:rsidRDefault="00A02EF3" w:rsidP="00DC590A">
      <w:pPr>
        <w:rPr>
          <w:rFonts w:ascii="Arial" w:hAnsi="Arial" w:cs="Arial"/>
          <w:sz w:val="24"/>
          <w:szCs w:val="24"/>
          <w:lang w:val="en-GB"/>
        </w:rPr>
      </w:pPr>
      <w:r w:rsidRPr="00D85510">
        <w:rPr>
          <w:rFonts w:ascii="Arial" w:hAnsi="Arial" w:cs="Arial"/>
          <w:b/>
          <w:sz w:val="24"/>
          <w:szCs w:val="24"/>
          <w:lang w:val="en-GB"/>
        </w:rPr>
        <w:t>THE STATE</w:t>
      </w:r>
    </w:p>
    <w:p w14:paraId="0FD9CB53" w14:textId="77777777" w:rsidR="00A02EF3" w:rsidRPr="00D85510" w:rsidRDefault="00A02EF3" w:rsidP="00DC590A">
      <w:pPr>
        <w:rPr>
          <w:rFonts w:ascii="Arial" w:hAnsi="Arial" w:cs="Arial"/>
          <w:sz w:val="24"/>
          <w:szCs w:val="24"/>
          <w:lang w:val="en-GB"/>
        </w:rPr>
      </w:pPr>
    </w:p>
    <w:p w14:paraId="3159E3E7" w14:textId="1DE95C65" w:rsidR="00A02EF3" w:rsidRPr="00D85510" w:rsidRDefault="0025103F" w:rsidP="00DC590A">
      <w:pPr>
        <w:rPr>
          <w:rFonts w:ascii="Arial" w:hAnsi="Arial" w:cs="Arial"/>
          <w:sz w:val="24"/>
          <w:szCs w:val="24"/>
          <w:lang w:val="en-GB"/>
        </w:rPr>
      </w:pPr>
      <w:r>
        <w:rPr>
          <w:rFonts w:ascii="Arial" w:hAnsi="Arial" w:cs="Arial"/>
          <w:sz w:val="24"/>
          <w:szCs w:val="24"/>
          <w:lang w:val="en-GB"/>
        </w:rPr>
        <w:t>vs</w:t>
      </w:r>
      <w:bookmarkStart w:id="0" w:name="_GoBack"/>
      <w:bookmarkEnd w:id="0"/>
    </w:p>
    <w:p w14:paraId="6088E9F6" w14:textId="77777777" w:rsidR="00A02EF3" w:rsidRPr="00D85510" w:rsidRDefault="00A02EF3" w:rsidP="00DC590A">
      <w:pPr>
        <w:rPr>
          <w:rFonts w:ascii="Arial" w:hAnsi="Arial" w:cs="Arial"/>
          <w:sz w:val="24"/>
          <w:szCs w:val="24"/>
          <w:lang w:val="en-GB"/>
        </w:rPr>
      </w:pPr>
    </w:p>
    <w:p w14:paraId="7F84626C" w14:textId="77777777" w:rsidR="00A02EF3" w:rsidRDefault="00A02EF3" w:rsidP="00DC590A">
      <w:pPr>
        <w:rPr>
          <w:rFonts w:ascii="Arial" w:hAnsi="Arial" w:cs="Arial"/>
          <w:b/>
          <w:sz w:val="24"/>
          <w:szCs w:val="24"/>
          <w:lang w:val="en-GB"/>
        </w:rPr>
      </w:pPr>
      <w:r w:rsidRPr="00D85510">
        <w:rPr>
          <w:rFonts w:ascii="Arial" w:hAnsi="Arial" w:cs="Arial"/>
          <w:b/>
          <w:sz w:val="24"/>
          <w:szCs w:val="24"/>
          <w:lang w:val="en-GB"/>
        </w:rPr>
        <w:t>THE ACCUSED</w:t>
      </w:r>
    </w:p>
    <w:p w14:paraId="14C0C432" w14:textId="77777777" w:rsidR="00D85510" w:rsidRPr="00D85510" w:rsidRDefault="00D85510" w:rsidP="00DC590A">
      <w:pPr>
        <w:rPr>
          <w:rFonts w:ascii="Arial" w:hAnsi="Arial" w:cs="Arial"/>
          <w:b/>
          <w:sz w:val="24"/>
          <w:szCs w:val="24"/>
          <w:lang w:val="en-GB"/>
        </w:rPr>
      </w:pPr>
      <w:r>
        <w:rPr>
          <w:rFonts w:ascii="Arial" w:hAnsi="Arial" w:cs="Arial"/>
          <w:b/>
          <w:sz w:val="24"/>
          <w:szCs w:val="24"/>
          <w:lang w:val="en-GB"/>
        </w:rPr>
        <w:t>LOUW &amp; OCTOBER</w:t>
      </w:r>
    </w:p>
    <w:p w14:paraId="4233687D" w14:textId="77777777" w:rsidR="00A02EF3" w:rsidRPr="00D85510" w:rsidRDefault="00A02EF3" w:rsidP="00D85510">
      <w:pPr>
        <w:pBdr>
          <w:bottom w:val="single" w:sz="12" w:space="1" w:color="auto"/>
        </w:pBdr>
        <w:jc w:val="both"/>
        <w:rPr>
          <w:rFonts w:ascii="Arial" w:hAnsi="Arial" w:cs="Arial"/>
          <w:b/>
          <w:sz w:val="24"/>
          <w:szCs w:val="24"/>
          <w:lang w:val="en-GB"/>
        </w:rPr>
      </w:pPr>
    </w:p>
    <w:p w14:paraId="493C5156" w14:textId="77777777" w:rsidR="00A02EF3" w:rsidRPr="00D85510" w:rsidRDefault="00A02EF3" w:rsidP="00D85510">
      <w:pPr>
        <w:jc w:val="both"/>
        <w:rPr>
          <w:rFonts w:ascii="Arial" w:hAnsi="Arial" w:cs="Arial"/>
          <w:b/>
          <w:sz w:val="24"/>
          <w:szCs w:val="24"/>
          <w:lang w:val="en-GB"/>
        </w:rPr>
      </w:pPr>
    </w:p>
    <w:p w14:paraId="2A09267C" w14:textId="77777777" w:rsidR="00A02EF3" w:rsidRPr="00D85510" w:rsidRDefault="00A02EF3" w:rsidP="00D85510">
      <w:pPr>
        <w:pBdr>
          <w:bottom w:val="single" w:sz="12" w:space="1" w:color="auto"/>
        </w:pBdr>
        <w:jc w:val="center"/>
        <w:rPr>
          <w:rFonts w:ascii="Arial" w:hAnsi="Arial" w:cs="Arial"/>
          <w:b/>
          <w:sz w:val="24"/>
          <w:szCs w:val="24"/>
          <w:lang w:val="en-GB"/>
        </w:rPr>
      </w:pPr>
      <w:r w:rsidRPr="00D85510">
        <w:rPr>
          <w:rFonts w:ascii="Arial" w:hAnsi="Arial" w:cs="Arial"/>
          <w:b/>
          <w:sz w:val="24"/>
          <w:szCs w:val="24"/>
          <w:lang w:val="en-GB"/>
        </w:rPr>
        <w:t>AGREEMEMT AS CONTEMPLATED IN SECTION 105A OF THE CRIMINAL PROCEDURE ACT, 51 OF 1977 (AS AMENDED)</w:t>
      </w:r>
    </w:p>
    <w:p w14:paraId="3C163F82" w14:textId="77777777" w:rsidR="00A02EF3" w:rsidRPr="00D85510" w:rsidRDefault="00A02EF3" w:rsidP="00D85510">
      <w:pPr>
        <w:pBdr>
          <w:bottom w:val="single" w:sz="12" w:space="1" w:color="auto"/>
        </w:pBdr>
        <w:jc w:val="both"/>
        <w:rPr>
          <w:rFonts w:ascii="Arial" w:hAnsi="Arial" w:cs="Arial"/>
          <w:b/>
          <w:sz w:val="24"/>
          <w:szCs w:val="24"/>
          <w:lang w:val="en-GB"/>
        </w:rPr>
      </w:pPr>
    </w:p>
    <w:p w14:paraId="3C8F3D9C" w14:textId="77777777" w:rsidR="00A02EF3" w:rsidRPr="00D85510" w:rsidRDefault="00CB2954" w:rsidP="00D85510">
      <w:pPr>
        <w:rPr>
          <w:rFonts w:ascii="Arial" w:hAnsi="Arial" w:cs="Arial"/>
          <w:b/>
          <w:sz w:val="24"/>
          <w:szCs w:val="24"/>
          <w:u w:val="single"/>
          <w:lang w:val="en-GB"/>
        </w:rPr>
      </w:pPr>
      <w:r w:rsidRPr="00D85510">
        <w:rPr>
          <w:rFonts w:ascii="Arial" w:hAnsi="Arial" w:cs="Arial"/>
          <w:b/>
          <w:sz w:val="24"/>
          <w:szCs w:val="24"/>
          <w:u w:val="single"/>
          <w:lang w:val="en-GB"/>
        </w:rPr>
        <w:t>PREAMBLE:</w:t>
      </w:r>
    </w:p>
    <w:p w14:paraId="5E3B6C47" w14:textId="77777777" w:rsidR="00CB2954" w:rsidRPr="00D85510" w:rsidRDefault="00CB2954" w:rsidP="00D85510">
      <w:pPr>
        <w:rPr>
          <w:rFonts w:ascii="Arial" w:hAnsi="Arial" w:cs="Arial"/>
          <w:sz w:val="24"/>
          <w:szCs w:val="24"/>
          <w:lang w:val="en-GB"/>
        </w:rPr>
      </w:pPr>
      <w:proofErr w:type="gramStart"/>
      <w:r w:rsidRPr="00D85510">
        <w:rPr>
          <w:rFonts w:ascii="Arial" w:hAnsi="Arial" w:cs="Arial"/>
          <w:sz w:val="24"/>
          <w:szCs w:val="24"/>
          <w:lang w:val="en-GB"/>
        </w:rPr>
        <w:t>PROSECUTOR:_</w:t>
      </w:r>
      <w:proofErr w:type="gramEnd"/>
      <w:r w:rsidRPr="00D85510">
        <w:rPr>
          <w:rFonts w:ascii="Arial" w:hAnsi="Arial" w:cs="Arial"/>
          <w:sz w:val="24"/>
          <w:szCs w:val="24"/>
          <w:lang w:val="en-GB"/>
        </w:rPr>
        <w:t>___________________</w:t>
      </w:r>
    </w:p>
    <w:p w14:paraId="28B5BB22" w14:textId="77777777" w:rsidR="00CB2954" w:rsidRPr="00D85510" w:rsidRDefault="00CB2954" w:rsidP="00D85510">
      <w:pPr>
        <w:rPr>
          <w:rFonts w:ascii="Arial" w:hAnsi="Arial" w:cs="Arial"/>
          <w:sz w:val="24"/>
          <w:szCs w:val="24"/>
          <w:lang w:val="en-GB"/>
        </w:rPr>
      </w:pPr>
      <w:r w:rsidRPr="00D85510">
        <w:rPr>
          <w:rFonts w:ascii="Arial" w:hAnsi="Arial" w:cs="Arial"/>
          <w:sz w:val="24"/>
          <w:szCs w:val="24"/>
          <w:lang w:val="en-GB"/>
        </w:rPr>
        <w:t xml:space="preserve">LEGAL REPRESENTATIVE FOR </w:t>
      </w:r>
      <w:proofErr w:type="gramStart"/>
      <w:r w:rsidRPr="00D85510">
        <w:rPr>
          <w:rFonts w:ascii="Arial" w:hAnsi="Arial" w:cs="Arial"/>
          <w:sz w:val="24"/>
          <w:szCs w:val="24"/>
          <w:lang w:val="en-GB"/>
        </w:rPr>
        <w:t>ACCUSED:_</w:t>
      </w:r>
      <w:proofErr w:type="gramEnd"/>
      <w:r w:rsidRPr="00D85510">
        <w:rPr>
          <w:rFonts w:ascii="Arial" w:hAnsi="Arial" w:cs="Arial"/>
          <w:sz w:val="24"/>
          <w:szCs w:val="24"/>
          <w:lang w:val="en-GB"/>
        </w:rPr>
        <w:t>_________________________</w:t>
      </w:r>
    </w:p>
    <w:p w14:paraId="5ED8CAEF" w14:textId="77777777" w:rsidR="00CB2954" w:rsidRPr="00D85510" w:rsidRDefault="00CB2954" w:rsidP="00D85510">
      <w:pPr>
        <w:rPr>
          <w:rFonts w:ascii="Arial" w:hAnsi="Arial" w:cs="Arial"/>
          <w:sz w:val="24"/>
          <w:szCs w:val="24"/>
          <w:lang w:val="en-GB"/>
        </w:rPr>
      </w:pPr>
      <w:r w:rsidRPr="00D85510">
        <w:rPr>
          <w:rFonts w:ascii="Arial" w:hAnsi="Arial" w:cs="Arial"/>
          <w:sz w:val="24"/>
          <w:szCs w:val="24"/>
          <w:lang w:val="en-GB"/>
        </w:rPr>
        <w:t xml:space="preserve">ACCUSED </w:t>
      </w:r>
      <w:proofErr w:type="gramStart"/>
      <w:r w:rsidRPr="00D85510">
        <w:rPr>
          <w:rFonts w:ascii="Arial" w:hAnsi="Arial" w:cs="Arial"/>
          <w:sz w:val="24"/>
          <w:szCs w:val="24"/>
          <w:lang w:val="en-GB"/>
        </w:rPr>
        <w:t>PERSONS:_</w:t>
      </w:r>
      <w:proofErr w:type="gramEnd"/>
      <w:r w:rsidRPr="00D85510">
        <w:rPr>
          <w:rFonts w:ascii="Arial" w:hAnsi="Arial" w:cs="Arial"/>
          <w:sz w:val="24"/>
          <w:szCs w:val="24"/>
          <w:lang w:val="en-GB"/>
        </w:rPr>
        <w:t>________________________________</w:t>
      </w:r>
    </w:p>
    <w:p w14:paraId="3DEE2CE2" w14:textId="77777777" w:rsidR="00CB2954" w:rsidRPr="00D85510" w:rsidRDefault="00CB2954" w:rsidP="00D85510">
      <w:pPr>
        <w:jc w:val="both"/>
        <w:rPr>
          <w:rFonts w:ascii="Arial" w:hAnsi="Arial" w:cs="Arial"/>
          <w:b/>
          <w:sz w:val="24"/>
          <w:szCs w:val="24"/>
          <w:lang w:val="en-GB"/>
        </w:rPr>
      </w:pPr>
    </w:p>
    <w:p w14:paraId="753CAFD1" w14:textId="77777777" w:rsidR="00A02EF3" w:rsidRPr="00D85510" w:rsidRDefault="00A02EF3" w:rsidP="00D85510">
      <w:pPr>
        <w:jc w:val="both"/>
        <w:rPr>
          <w:rFonts w:ascii="Arial" w:hAnsi="Arial" w:cs="Arial"/>
          <w:b/>
          <w:sz w:val="24"/>
          <w:szCs w:val="24"/>
          <w:lang w:val="en-GB"/>
        </w:rPr>
      </w:pPr>
      <w:r w:rsidRPr="00D85510">
        <w:rPr>
          <w:rFonts w:ascii="Arial" w:hAnsi="Arial" w:cs="Arial"/>
          <w:b/>
          <w:sz w:val="24"/>
          <w:szCs w:val="24"/>
          <w:lang w:val="en-GB"/>
        </w:rPr>
        <w:t>INTRODUCTION</w:t>
      </w:r>
    </w:p>
    <w:p w14:paraId="3431DD56" w14:textId="77777777" w:rsidR="00A02EF3" w:rsidRPr="00D85510" w:rsidRDefault="00A02EF3" w:rsidP="00D85510">
      <w:pPr>
        <w:spacing w:before="100" w:beforeAutospacing="1" w:after="100" w:afterAutospacing="1"/>
        <w:contextualSpacing/>
        <w:jc w:val="both"/>
        <w:rPr>
          <w:rFonts w:ascii="Arial" w:hAnsi="Arial" w:cs="Arial"/>
          <w:b/>
          <w:sz w:val="24"/>
          <w:szCs w:val="24"/>
          <w:lang w:val="en-GB"/>
        </w:rPr>
      </w:pPr>
    </w:p>
    <w:p w14:paraId="7805022F" w14:textId="5CB5D3F9" w:rsidR="00A02EF3" w:rsidRPr="00D85510" w:rsidRDefault="00A02EF3" w:rsidP="00D85510">
      <w:pPr>
        <w:pStyle w:val="ListParagraph"/>
        <w:numPr>
          <w:ilvl w:val="0"/>
          <w:numId w:val="2"/>
        </w:numPr>
        <w:spacing w:before="100" w:beforeAutospacing="1" w:after="100" w:afterAutospacing="1"/>
        <w:jc w:val="both"/>
        <w:rPr>
          <w:rFonts w:ascii="Arial" w:hAnsi="Arial" w:cs="Arial"/>
          <w:sz w:val="24"/>
          <w:szCs w:val="24"/>
          <w:lang w:val="en-GB"/>
        </w:rPr>
      </w:pPr>
      <w:r w:rsidRPr="00D85510">
        <w:rPr>
          <w:rFonts w:ascii="Arial" w:hAnsi="Arial" w:cs="Arial"/>
          <w:sz w:val="24"/>
          <w:szCs w:val="24"/>
          <w:lang w:val="en-GB"/>
        </w:rPr>
        <w:t xml:space="preserve">Whereas the accused identified as Christopher Louw (ID:________________) and Lydia October (ID:___________________) were arraigned on the charges of </w:t>
      </w:r>
      <w:r w:rsidR="0025103F">
        <w:rPr>
          <w:rFonts w:ascii="Arial" w:hAnsi="Arial" w:cs="Arial"/>
          <w:sz w:val="24"/>
          <w:szCs w:val="24"/>
          <w:lang w:val="en-GB"/>
        </w:rPr>
        <w:t>c</w:t>
      </w:r>
      <w:r w:rsidRPr="00D85510">
        <w:rPr>
          <w:rFonts w:ascii="Arial" w:hAnsi="Arial" w:cs="Arial"/>
          <w:sz w:val="24"/>
          <w:szCs w:val="24"/>
          <w:lang w:val="en-GB"/>
        </w:rPr>
        <w:t xml:space="preserve">ruelty to </w:t>
      </w:r>
      <w:r w:rsidR="0025103F">
        <w:rPr>
          <w:rFonts w:ascii="Arial" w:hAnsi="Arial" w:cs="Arial"/>
          <w:sz w:val="24"/>
          <w:szCs w:val="24"/>
          <w:lang w:val="en-GB"/>
        </w:rPr>
        <w:t>a</w:t>
      </w:r>
      <w:r w:rsidRPr="00D85510">
        <w:rPr>
          <w:rFonts w:ascii="Arial" w:hAnsi="Arial" w:cs="Arial"/>
          <w:sz w:val="24"/>
          <w:szCs w:val="24"/>
          <w:lang w:val="en-GB"/>
        </w:rPr>
        <w:t>nimals, in terms of Sections 2(1)(a), 2(1)(b), 2(1)(e), 2(1)(q), 2(1)(r) of the Animals Protection Act 71 of 1962.</w:t>
      </w:r>
    </w:p>
    <w:p w14:paraId="7331AC06" w14:textId="77777777" w:rsidR="00A02EF3" w:rsidRDefault="00A02EF3" w:rsidP="00D85510">
      <w:pPr>
        <w:pStyle w:val="ListParagraph"/>
        <w:numPr>
          <w:ilvl w:val="0"/>
          <w:numId w:val="2"/>
        </w:numPr>
        <w:spacing w:before="100" w:beforeAutospacing="1" w:after="100" w:afterAutospacing="1"/>
        <w:jc w:val="both"/>
        <w:rPr>
          <w:rFonts w:ascii="Arial" w:hAnsi="Arial" w:cs="Arial"/>
          <w:sz w:val="24"/>
          <w:szCs w:val="24"/>
          <w:lang w:val="en-GB"/>
        </w:rPr>
      </w:pPr>
      <w:r w:rsidRPr="00D85510">
        <w:rPr>
          <w:rFonts w:ascii="Arial" w:hAnsi="Arial" w:cs="Arial"/>
          <w:sz w:val="24"/>
          <w:szCs w:val="24"/>
          <w:lang w:val="en-GB"/>
        </w:rPr>
        <w:lastRenderedPageBreak/>
        <w:t>Whereas __________________, the duly authorised State Prosecutor enters into this agreement in accordance with the provisions of Section 105A (1)(a) of the Criminal Procedure Act 51 of 1977, with the legally represented accused person(s).</w:t>
      </w:r>
    </w:p>
    <w:p w14:paraId="53A15232" w14:textId="77777777" w:rsidR="006E5AAF" w:rsidRPr="00D85510" w:rsidRDefault="006E5AAF" w:rsidP="006E5AAF">
      <w:pPr>
        <w:pStyle w:val="ListParagraph"/>
        <w:spacing w:before="100" w:beforeAutospacing="1" w:after="100" w:afterAutospacing="1"/>
        <w:jc w:val="both"/>
        <w:rPr>
          <w:rFonts w:ascii="Arial" w:hAnsi="Arial" w:cs="Arial"/>
          <w:sz w:val="24"/>
          <w:szCs w:val="24"/>
          <w:lang w:val="en-GB"/>
        </w:rPr>
      </w:pPr>
    </w:p>
    <w:p w14:paraId="6EDB3748" w14:textId="77777777" w:rsidR="006E5AAF" w:rsidRDefault="00A02EF3" w:rsidP="006E5AAF">
      <w:pPr>
        <w:pStyle w:val="ListParagraph"/>
        <w:numPr>
          <w:ilvl w:val="0"/>
          <w:numId w:val="2"/>
        </w:numPr>
        <w:spacing w:before="100" w:beforeAutospacing="1"/>
        <w:jc w:val="both"/>
        <w:rPr>
          <w:rFonts w:ascii="Arial" w:hAnsi="Arial" w:cs="Arial"/>
          <w:sz w:val="24"/>
          <w:szCs w:val="24"/>
          <w:lang w:val="en-GB"/>
        </w:rPr>
      </w:pPr>
      <w:r w:rsidRPr="00D85510">
        <w:rPr>
          <w:rFonts w:ascii="Arial" w:hAnsi="Arial" w:cs="Arial"/>
          <w:sz w:val="24"/>
          <w:szCs w:val="24"/>
          <w:lang w:val="en-GB"/>
        </w:rPr>
        <w:t>Whereas the Prosecutor as identified above, is validly authorised to exercise any and all powers conferred upon them by the State, the law and has been the Prosecutor in the aforesaid matter</w:t>
      </w:r>
      <w:r w:rsidR="00B071C0" w:rsidRPr="00D85510">
        <w:rPr>
          <w:rFonts w:ascii="Arial" w:hAnsi="Arial" w:cs="Arial"/>
          <w:sz w:val="24"/>
          <w:szCs w:val="24"/>
          <w:lang w:val="en-GB"/>
        </w:rPr>
        <w:t>.</w:t>
      </w:r>
    </w:p>
    <w:p w14:paraId="61D975C1" w14:textId="77777777" w:rsidR="006E5AAF" w:rsidRPr="006E5AAF" w:rsidRDefault="006E5AAF" w:rsidP="006E5AAF">
      <w:pPr>
        <w:pStyle w:val="ListParagraph"/>
        <w:spacing w:before="100" w:beforeAutospacing="1"/>
        <w:jc w:val="both"/>
        <w:rPr>
          <w:rFonts w:ascii="Arial" w:hAnsi="Arial" w:cs="Arial"/>
          <w:sz w:val="24"/>
          <w:szCs w:val="24"/>
          <w:lang w:val="en-GB"/>
        </w:rPr>
      </w:pPr>
    </w:p>
    <w:p w14:paraId="6E876705" w14:textId="3E7CF97F" w:rsidR="00B071C0" w:rsidRDefault="00B071C0" w:rsidP="00D85510">
      <w:pPr>
        <w:pStyle w:val="ListParagraph"/>
        <w:numPr>
          <w:ilvl w:val="0"/>
          <w:numId w:val="2"/>
        </w:numPr>
        <w:spacing w:before="100" w:beforeAutospacing="1" w:after="100" w:afterAutospacing="1"/>
        <w:jc w:val="both"/>
        <w:rPr>
          <w:rFonts w:ascii="Arial" w:hAnsi="Arial" w:cs="Arial"/>
          <w:sz w:val="24"/>
          <w:szCs w:val="24"/>
          <w:lang w:val="en-GB"/>
        </w:rPr>
      </w:pPr>
      <w:r w:rsidRPr="00D85510">
        <w:rPr>
          <w:rFonts w:ascii="Arial" w:hAnsi="Arial" w:cs="Arial"/>
          <w:sz w:val="24"/>
          <w:szCs w:val="24"/>
          <w:lang w:val="en-GB"/>
        </w:rPr>
        <w:t xml:space="preserve">Whereas the Accused person(s), as identified, have been duly informed of the consequences hereof and has received the appropriate counsel from </w:t>
      </w:r>
      <w:r w:rsidR="0025103F" w:rsidRPr="00D85510">
        <w:rPr>
          <w:rFonts w:ascii="Arial" w:hAnsi="Arial" w:cs="Arial"/>
          <w:sz w:val="24"/>
          <w:szCs w:val="24"/>
          <w:lang w:val="en-GB"/>
        </w:rPr>
        <w:t>their</w:t>
      </w:r>
      <w:r w:rsidRPr="00D85510">
        <w:rPr>
          <w:rFonts w:ascii="Arial" w:hAnsi="Arial" w:cs="Arial"/>
          <w:sz w:val="24"/>
          <w:szCs w:val="24"/>
          <w:lang w:val="en-GB"/>
        </w:rPr>
        <w:t xml:space="preserve"> legal representative prior to the conclusion of this agreement, on record </w:t>
      </w:r>
      <w:proofErr w:type="gramStart"/>
      <w:r w:rsidRPr="00D85510">
        <w:rPr>
          <w:rFonts w:ascii="Arial" w:hAnsi="Arial" w:cs="Arial"/>
          <w:sz w:val="24"/>
          <w:szCs w:val="24"/>
          <w:lang w:val="en-GB"/>
        </w:rPr>
        <w:t>as:_</w:t>
      </w:r>
      <w:proofErr w:type="gramEnd"/>
      <w:r w:rsidRPr="00D85510">
        <w:rPr>
          <w:rFonts w:ascii="Arial" w:hAnsi="Arial" w:cs="Arial"/>
          <w:sz w:val="24"/>
          <w:szCs w:val="24"/>
          <w:lang w:val="en-GB"/>
        </w:rPr>
        <w:t>__________________________________________.</w:t>
      </w:r>
    </w:p>
    <w:p w14:paraId="5B8818F6" w14:textId="77777777" w:rsidR="006E5AAF" w:rsidRPr="00D85510" w:rsidRDefault="006E5AAF" w:rsidP="006E5AAF">
      <w:pPr>
        <w:pStyle w:val="ListParagraph"/>
        <w:spacing w:before="100" w:beforeAutospacing="1" w:after="100" w:afterAutospacing="1"/>
        <w:jc w:val="both"/>
        <w:rPr>
          <w:rFonts w:ascii="Arial" w:hAnsi="Arial" w:cs="Arial"/>
          <w:sz w:val="24"/>
          <w:szCs w:val="24"/>
          <w:lang w:val="en-GB"/>
        </w:rPr>
      </w:pPr>
    </w:p>
    <w:p w14:paraId="0F326FCF" w14:textId="77777777" w:rsidR="00B071C0" w:rsidRPr="00D85510" w:rsidRDefault="00B071C0" w:rsidP="00D85510">
      <w:pPr>
        <w:pStyle w:val="ListParagraph"/>
        <w:numPr>
          <w:ilvl w:val="0"/>
          <w:numId w:val="2"/>
        </w:numPr>
        <w:spacing w:before="100" w:beforeAutospacing="1" w:after="100" w:afterAutospacing="1"/>
        <w:jc w:val="both"/>
        <w:rPr>
          <w:rFonts w:ascii="Arial" w:hAnsi="Arial" w:cs="Arial"/>
          <w:sz w:val="24"/>
          <w:szCs w:val="24"/>
          <w:lang w:val="en-GB"/>
        </w:rPr>
      </w:pPr>
      <w:r w:rsidRPr="00D85510">
        <w:rPr>
          <w:rFonts w:ascii="Arial" w:hAnsi="Arial" w:cs="Arial"/>
          <w:sz w:val="24"/>
          <w:szCs w:val="24"/>
          <w:lang w:val="en-GB"/>
        </w:rPr>
        <w:t>Wherefore it has been duly confirmed and explained to the Accused person(s) that their rights are as follows:</w:t>
      </w:r>
    </w:p>
    <w:p w14:paraId="1CF814E5" w14:textId="77777777" w:rsidR="00B071C0" w:rsidRPr="00D85510" w:rsidRDefault="00B071C0" w:rsidP="00D85510">
      <w:pPr>
        <w:pStyle w:val="ListParagraph"/>
        <w:numPr>
          <w:ilvl w:val="1"/>
          <w:numId w:val="2"/>
        </w:numPr>
        <w:spacing w:before="100" w:beforeAutospacing="1" w:after="100" w:afterAutospacing="1"/>
        <w:jc w:val="both"/>
        <w:rPr>
          <w:rFonts w:ascii="Arial" w:hAnsi="Arial" w:cs="Arial"/>
          <w:sz w:val="24"/>
          <w:szCs w:val="24"/>
          <w:lang w:val="en-GB"/>
        </w:rPr>
      </w:pPr>
      <w:r w:rsidRPr="00D85510">
        <w:rPr>
          <w:rFonts w:ascii="Arial" w:hAnsi="Arial" w:cs="Arial"/>
          <w:sz w:val="24"/>
          <w:szCs w:val="24"/>
          <w:lang w:val="en-GB"/>
        </w:rPr>
        <w:t>To at all material times be considered innocent until proven guilty beyond a reasonable doubt by a competent Court.</w:t>
      </w:r>
    </w:p>
    <w:p w14:paraId="74464D9C" w14:textId="77777777" w:rsidR="00B071C0" w:rsidRPr="00D85510" w:rsidRDefault="00B071C0" w:rsidP="00D85510">
      <w:pPr>
        <w:pStyle w:val="ListParagraph"/>
        <w:numPr>
          <w:ilvl w:val="1"/>
          <w:numId w:val="2"/>
        </w:numPr>
        <w:spacing w:before="100" w:beforeAutospacing="1" w:after="100" w:afterAutospacing="1"/>
        <w:jc w:val="both"/>
        <w:rPr>
          <w:rFonts w:ascii="Arial" w:hAnsi="Arial" w:cs="Arial"/>
          <w:sz w:val="24"/>
          <w:szCs w:val="24"/>
          <w:lang w:val="en-GB"/>
        </w:rPr>
      </w:pPr>
      <w:r w:rsidRPr="00D85510">
        <w:rPr>
          <w:rFonts w:ascii="Arial" w:hAnsi="Arial" w:cs="Arial"/>
          <w:sz w:val="24"/>
          <w:szCs w:val="24"/>
          <w:lang w:val="en-GB"/>
        </w:rPr>
        <w:t>The right to remain silent before and during any and all proceedings, whether at trial or otherwise.</w:t>
      </w:r>
    </w:p>
    <w:p w14:paraId="481C5142" w14:textId="77777777" w:rsidR="00B071C0" w:rsidRPr="00D85510" w:rsidRDefault="00B071C0" w:rsidP="00D85510">
      <w:pPr>
        <w:pStyle w:val="ListParagraph"/>
        <w:numPr>
          <w:ilvl w:val="1"/>
          <w:numId w:val="2"/>
        </w:numPr>
        <w:spacing w:before="100" w:beforeAutospacing="1" w:after="100" w:afterAutospacing="1"/>
        <w:jc w:val="both"/>
        <w:rPr>
          <w:rFonts w:ascii="Arial" w:hAnsi="Arial" w:cs="Arial"/>
          <w:sz w:val="24"/>
          <w:szCs w:val="24"/>
          <w:lang w:val="en-GB"/>
        </w:rPr>
      </w:pPr>
      <w:r w:rsidRPr="00D85510">
        <w:rPr>
          <w:rFonts w:ascii="Arial" w:hAnsi="Arial" w:cs="Arial"/>
          <w:sz w:val="24"/>
          <w:szCs w:val="24"/>
          <w:lang w:val="en-GB"/>
        </w:rPr>
        <w:t>The right to enter into this agreement, at the discretion of the State, and to do so freely and voluntarily, without any undue influence, with a sound mind and sober senses.</w:t>
      </w:r>
    </w:p>
    <w:p w14:paraId="016626EC" w14:textId="77777777" w:rsidR="00B071C0" w:rsidRPr="00D85510" w:rsidRDefault="00B071C0" w:rsidP="00D85510">
      <w:pPr>
        <w:pStyle w:val="ListParagraph"/>
        <w:numPr>
          <w:ilvl w:val="1"/>
          <w:numId w:val="2"/>
        </w:numPr>
        <w:spacing w:before="100" w:beforeAutospacing="1" w:after="100" w:afterAutospacing="1"/>
        <w:jc w:val="both"/>
        <w:rPr>
          <w:rFonts w:ascii="Arial" w:hAnsi="Arial" w:cs="Arial"/>
          <w:sz w:val="24"/>
          <w:szCs w:val="24"/>
          <w:lang w:val="en-GB"/>
        </w:rPr>
      </w:pPr>
      <w:r w:rsidRPr="00D85510">
        <w:rPr>
          <w:rFonts w:ascii="Arial" w:hAnsi="Arial" w:cs="Arial"/>
          <w:sz w:val="24"/>
          <w:szCs w:val="24"/>
          <w:lang w:val="en-GB"/>
        </w:rPr>
        <w:t>The accused has been informed that the Court may, not be bound to accept the terms contained within this agreement and may impose any sanction or sentence it deems appropriate or just in the given circumstances, which in its opinion would be in the best interests of justice.</w:t>
      </w:r>
    </w:p>
    <w:p w14:paraId="46EFEC53" w14:textId="77777777" w:rsidR="00B071C0" w:rsidRPr="00D85510" w:rsidRDefault="00B071C0" w:rsidP="00D85510">
      <w:pPr>
        <w:pStyle w:val="ListParagraph"/>
        <w:numPr>
          <w:ilvl w:val="1"/>
          <w:numId w:val="2"/>
        </w:numPr>
        <w:spacing w:before="100" w:beforeAutospacing="1" w:after="100" w:afterAutospacing="1"/>
        <w:jc w:val="both"/>
        <w:rPr>
          <w:rFonts w:ascii="Arial" w:hAnsi="Arial" w:cs="Arial"/>
          <w:sz w:val="24"/>
          <w:szCs w:val="24"/>
          <w:lang w:val="en-GB"/>
        </w:rPr>
      </w:pPr>
      <w:r w:rsidRPr="00D85510">
        <w:rPr>
          <w:rFonts w:ascii="Arial" w:hAnsi="Arial" w:cs="Arial"/>
          <w:sz w:val="24"/>
          <w:szCs w:val="24"/>
          <w:lang w:val="en-GB"/>
        </w:rPr>
        <w:t>That the accused has been duly informed of all their rights contained in both Section 35 of the Constitution, 1996 and the Criminal Procedure Act 51 of 1977.</w:t>
      </w:r>
    </w:p>
    <w:p w14:paraId="7D49F5A8" w14:textId="77777777" w:rsidR="00B071C0" w:rsidRDefault="00B071C0" w:rsidP="00D85510">
      <w:pPr>
        <w:pStyle w:val="ListParagraph"/>
        <w:numPr>
          <w:ilvl w:val="1"/>
          <w:numId w:val="2"/>
        </w:numPr>
        <w:spacing w:before="100" w:beforeAutospacing="1" w:after="100" w:afterAutospacing="1"/>
        <w:jc w:val="both"/>
        <w:rPr>
          <w:rFonts w:ascii="Arial" w:hAnsi="Arial" w:cs="Arial"/>
          <w:sz w:val="24"/>
          <w:szCs w:val="24"/>
          <w:lang w:val="en-GB"/>
        </w:rPr>
      </w:pPr>
      <w:r w:rsidRPr="00D85510">
        <w:rPr>
          <w:rFonts w:ascii="Arial" w:hAnsi="Arial" w:cs="Arial"/>
          <w:sz w:val="24"/>
          <w:szCs w:val="24"/>
          <w:lang w:val="en-GB"/>
        </w:rPr>
        <w:t xml:space="preserve">That the Accused person(s), understand that they are under no obligation to enter into this agreement, and choose to do so with the full </w:t>
      </w:r>
      <w:r w:rsidRPr="00D85510">
        <w:rPr>
          <w:rFonts w:ascii="Arial" w:hAnsi="Arial" w:cs="Arial"/>
          <w:sz w:val="24"/>
          <w:szCs w:val="24"/>
          <w:lang w:val="en-GB"/>
        </w:rPr>
        <w:lastRenderedPageBreak/>
        <w:t>knowledge of the contents contained herein and with a full appreciation of the consequences hereof.</w:t>
      </w:r>
    </w:p>
    <w:p w14:paraId="19621A9B" w14:textId="77777777" w:rsidR="006E5AAF" w:rsidRPr="00D85510" w:rsidRDefault="006E5AAF" w:rsidP="006E5AAF">
      <w:pPr>
        <w:pStyle w:val="ListParagraph"/>
        <w:spacing w:before="100" w:beforeAutospacing="1" w:after="100" w:afterAutospacing="1"/>
        <w:ind w:left="1440"/>
        <w:jc w:val="both"/>
        <w:rPr>
          <w:rFonts w:ascii="Arial" w:hAnsi="Arial" w:cs="Arial"/>
          <w:sz w:val="24"/>
          <w:szCs w:val="24"/>
          <w:lang w:val="en-GB"/>
        </w:rPr>
      </w:pPr>
    </w:p>
    <w:p w14:paraId="63A3676D" w14:textId="77777777" w:rsidR="00CB2954" w:rsidRDefault="00CB2954" w:rsidP="00D85510">
      <w:pPr>
        <w:pStyle w:val="ListParagraph"/>
        <w:numPr>
          <w:ilvl w:val="0"/>
          <w:numId w:val="2"/>
        </w:numPr>
        <w:spacing w:before="100" w:beforeAutospacing="1" w:after="100" w:afterAutospacing="1"/>
        <w:jc w:val="both"/>
        <w:rPr>
          <w:rFonts w:ascii="Arial" w:hAnsi="Arial" w:cs="Arial"/>
          <w:sz w:val="24"/>
          <w:szCs w:val="24"/>
          <w:lang w:val="en-GB"/>
        </w:rPr>
      </w:pPr>
      <w:r w:rsidRPr="00D85510">
        <w:rPr>
          <w:rFonts w:ascii="Arial" w:hAnsi="Arial" w:cs="Arial"/>
          <w:sz w:val="24"/>
          <w:szCs w:val="24"/>
          <w:lang w:val="en-GB"/>
        </w:rPr>
        <w:t>Whereas the State has conducted the necessary consultation with the complainant(s), investigating officer and all other interested parties prior to the confirmation of this agreement and it has been with due regard to the provisions of the Criminal Procedure Act 51 of 1977 and the interests of justice in this matter permit the conclusion hereof.</w:t>
      </w:r>
    </w:p>
    <w:p w14:paraId="0EC3A681" w14:textId="77777777" w:rsidR="006E5AAF" w:rsidRPr="00D85510" w:rsidRDefault="006E5AAF" w:rsidP="006E5AAF">
      <w:pPr>
        <w:pStyle w:val="ListParagraph"/>
        <w:spacing w:before="100" w:beforeAutospacing="1" w:after="100" w:afterAutospacing="1"/>
        <w:jc w:val="both"/>
        <w:rPr>
          <w:rFonts w:ascii="Arial" w:hAnsi="Arial" w:cs="Arial"/>
          <w:sz w:val="24"/>
          <w:szCs w:val="24"/>
          <w:lang w:val="en-GB"/>
        </w:rPr>
      </w:pPr>
    </w:p>
    <w:p w14:paraId="63144269" w14:textId="30F008D7" w:rsidR="0025103F" w:rsidRDefault="00CB2954" w:rsidP="0025103F">
      <w:pPr>
        <w:pStyle w:val="ListParagraph"/>
        <w:numPr>
          <w:ilvl w:val="0"/>
          <w:numId w:val="2"/>
        </w:numPr>
        <w:spacing w:before="100" w:beforeAutospacing="1" w:after="0"/>
        <w:jc w:val="both"/>
        <w:rPr>
          <w:rFonts w:ascii="Arial" w:hAnsi="Arial" w:cs="Arial"/>
          <w:sz w:val="24"/>
          <w:szCs w:val="24"/>
          <w:lang w:val="en-GB"/>
        </w:rPr>
      </w:pPr>
      <w:r w:rsidRPr="00D85510">
        <w:rPr>
          <w:rFonts w:ascii="Arial" w:hAnsi="Arial" w:cs="Arial"/>
          <w:sz w:val="24"/>
          <w:szCs w:val="24"/>
          <w:lang w:val="en-GB"/>
        </w:rPr>
        <w:t>It is therefore that, the Accused person is willing to plead guilty to the Charge(s) contained in the Charge sheet (J15), which shall be annexed and incorporated herein.</w:t>
      </w:r>
    </w:p>
    <w:p w14:paraId="42D108FA" w14:textId="77777777" w:rsidR="0025103F" w:rsidRPr="0025103F" w:rsidRDefault="0025103F" w:rsidP="0025103F">
      <w:pPr>
        <w:spacing w:before="100" w:beforeAutospacing="1" w:after="0"/>
        <w:jc w:val="both"/>
        <w:rPr>
          <w:rFonts w:ascii="Arial" w:hAnsi="Arial" w:cs="Arial"/>
          <w:sz w:val="24"/>
          <w:szCs w:val="24"/>
          <w:lang w:val="en-GB"/>
        </w:rPr>
      </w:pPr>
    </w:p>
    <w:p w14:paraId="0DF53070" w14:textId="77777777" w:rsidR="00CB2954" w:rsidRPr="00D85510" w:rsidRDefault="00CB2954" w:rsidP="00D85510">
      <w:pPr>
        <w:pStyle w:val="ListParagraph"/>
        <w:numPr>
          <w:ilvl w:val="0"/>
          <w:numId w:val="2"/>
        </w:numPr>
        <w:spacing w:before="100" w:beforeAutospacing="1" w:after="100" w:afterAutospacing="1"/>
        <w:jc w:val="both"/>
        <w:rPr>
          <w:rFonts w:ascii="Arial" w:hAnsi="Arial" w:cs="Arial"/>
          <w:sz w:val="24"/>
          <w:szCs w:val="24"/>
          <w:lang w:val="en-GB"/>
        </w:rPr>
      </w:pPr>
      <w:r w:rsidRPr="00D85510">
        <w:rPr>
          <w:rFonts w:ascii="Arial" w:hAnsi="Arial" w:cs="Arial"/>
          <w:sz w:val="24"/>
          <w:szCs w:val="24"/>
          <w:lang w:val="en-GB"/>
        </w:rPr>
        <w:t>It is therefore that, The State is prepared to accept such a plea and the admissions made by the Accused in accordance therewith.</w:t>
      </w:r>
    </w:p>
    <w:p w14:paraId="124FFD8D" w14:textId="77777777" w:rsidR="00CB2954" w:rsidRPr="00D85510" w:rsidRDefault="00CB2954" w:rsidP="00D85510">
      <w:pPr>
        <w:spacing w:before="100" w:beforeAutospacing="1" w:after="100" w:afterAutospacing="1"/>
        <w:contextualSpacing/>
        <w:jc w:val="both"/>
        <w:rPr>
          <w:rFonts w:ascii="Arial" w:hAnsi="Arial" w:cs="Arial"/>
          <w:sz w:val="24"/>
          <w:szCs w:val="24"/>
          <w:lang w:val="en-GB"/>
        </w:rPr>
      </w:pPr>
    </w:p>
    <w:p w14:paraId="21BEBAEE" w14:textId="77777777" w:rsidR="00CB2954" w:rsidRPr="00D85510" w:rsidRDefault="00CB2954" w:rsidP="00D85510">
      <w:pPr>
        <w:spacing w:before="100" w:beforeAutospacing="1" w:after="100" w:afterAutospacing="1"/>
        <w:contextualSpacing/>
        <w:jc w:val="both"/>
        <w:rPr>
          <w:rFonts w:ascii="Arial" w:hAnsi="Arial" w:cs="Arial"/>
          <w:b/>
          <w:sz w:val="24"/>
          <w:szCs w:val="24"/>
          <w:lang w:val="en-GB"/>
        </w:rPr>
      </w:pPr>
      <w:r w:rsidRPr="00D85510">
        <w:rPr>
          <w:rFonts w:ascii="Arial" w:hAnsi="Arial" w:cs="Arial"/>
          <w:b/>
          <w:sz w:val="24"/>
          <w:szCs w:val="24"/>
          <w:lang w:val="en-GB"/>
        </w:rPr>
        <w:t>PLEA OF GUILTY AND ADMISSIONS BY ACCUSED</w:t>
      </w:r>
    </w:p>
    <w:p w14:paraId="2D15F27C" w14:textId="77777777" w:rsidR="00CB2954" w:rsidRPr="00D85510" w:rsidRDefault="00CB2954" w:rsidP="00D85510">
      <w:pPr>
        <w:spacing w:before="100" w:beforeAutospacing="1" w:after="100" w:afterAutospacing="1"/>
        <w:contextualSpacing/>
        <w:jc w:val="both"/>
        <w:rPr>
          <w:rFonts w:ascii="Arial" w:hAnsi="Arial" w:cs="Arial"/>
          <w:sz w:val="24"/>
          <w:szCs w:val="24"/>
          <w:lang w:val="en-GB"/>
        </w:rPr>
      </w:pPr>
    </w:p>
    <w:p w14:paraId="3E045776" w14:textId="77777777" w:rsidR="00CB2954" w:rsidRPr="006E5AAF" w:rsidRDefault="00CB2954" w:rsidP="00D85510">
      <w:pPr>
        <w:pStyle w:val="ListParagraph"/>
        <w:numPr>
          <w:ilvl w:val="0"/>
          <w:numId w:val="2"/>
        </w:numPr>
        <w:spacing w:before="100" w:beforeAutospacing="1" w:after="100" w:afterAutospacing="1"/>
        <w:jc w:val="both"/>
        <w:rPr>
          <w:rFonts w:ascii="Arial" w:hAnsi="Arial" w:cs="Arial"/>
          <w:b/>
          <w:sz w:val="24"/>
          <w:szCs w:val="24"/>
          <w:lang w:val="en-GB"/>
        </w:rPr>
      </w:pPr>
      <w:r w:rsidRPr="00D85510">
        <w:rPr>
          <w:rFonts w:ascii="Arial" w:hAnsi="Arial" w:cs="Arial"/>
          <w:sz w:val="24"/>
          <w:szCs w:val="24"/>
          <w:lang w:val="en-GB"/>
        </w:rPr>
        <w:t>The Accused pleads guilty as charged in respect of the J15 contained herein, which set out the charges, clearly, and simply</w:t>
      </w:r>
      <w:r w:rsidR="00A350BE" w:rsidRPr="00D85510">
        <w:rPr>
          <w:rFonts w:ascii="Arial" w:hAnsi="Arial" w:cs="Arial"/>
          <w:sz w:val="24"/>
          <w:szCs w:val="24"/>
          <w:lang w:val="en-GB"/>
        </w:rPr>
        <w:t>.</w:t>
      </w:r>
    </w:p>
    <w:p w14:paraId="479C3098" w14:textId="77777777" w:rsidR="006E5AAF" w:rsidRPr="00D85510" w:rsidRDefault="006E5AAF" w:rsidP="006E5AAF">
      <w:pPr>
        <w:pStyle w:val="ListParagraph"/>
        <w:spacing w:before="100" w:beforeAutospacing="1" w:after="100" w:afterAutospacing="1"/>
        <w:jc w:val="both"/>
        <w:rPr>
          <w:rFonts w:ascii="Arial" w:hAnsi="Arial" w:cs="Arial"/>
          <w:b/>
          <w:sz w:val="24"/>
          <w:szCs w:val="24"/>
          <w:lang w:val="en-GB"/>
        </w:rPr>
      </w:pPr>
    </w:p>
    <w:p w14:paraId="4E01122E" w14:textId="77777777" w:rsidR="00CB2954" w:rsidRPr="006E5AAF" w:rsidRDefault="00CB2954" w:rsidP="006E5AAF">
      <w:pPr>
        <w:pStyle w:val="ListParagraph"/>
        <w:numPr>
          <w:ilvl w:val="0"/>
          <w:numId w:val="2"/>
        </w:numPr>
        <w:spacing w:after="0"/>
        <w:jc w:val="both"/>
        <w:rPr>
          <w:rFonts w:ascii="Arial" w:hAnsi="Arial" w:cs="Arial"/>
          <w:b/>
          <w:sz w:val="24"/>
          <w:szCs w:val="24"/>
          <w:lang w:val="en-GB"/>
        </w:rPr>
      </w:pPr>
      <w:r w:rsidRPr="00D85510">
        <w:rPr>
          <w:rFonts w:ascii="Arial" w:hAnsi="Arial" w:cs="Arial"/>
          <w:sz w:val="24"/>
          <w:szCs w:val="24"/>
          <w:lang w:val="en-GB"/>
        </w:rPr>
        <w:t>The Accused pleads guilty freely and voluntarily, without any undue influence and with the full appreciation of the consequences thereof.</w:t>
      </w:r>
    </w:p>
    <w:p w14:paraId="1A235C2F" w14:textId="77777777" w:rsidR="006E5AAF" w:rsidRPr="006E5AAF" w:rsidRDefault="006E5AAF" w:rsidP="006E5AAF">
      <w:pPr>
        <w:spacing w:before="100" w:beforeAutospacing="1" w:after="100" w:afterAutospacing="1"/>
        <w:jc w:val="both"/>
        <w:rPr>
          <w:rFonts w:ascii="Arial" w:hAnsi="Arial" w:cs="Arial"/>
          <w:b/>
          <w:sz w:val="24"/>
          <w:szCs w:val="24"/>
          <w:lang w:val="en-GB"/>
        </w:rPr>
      </w:pPr>
    </w:p>
    <w:p w14:paraId="59943903" w14:textId="77777777" w:rsidR="00CB2954" w:rsidRPr="00D85510" w:rsidRDefault="00CB2954" w:rsidP="00D85510">
      <w:pPr>
        <w:pStyle w:val="ListParagraph"/>
        <w:numPr>
          <w:ilvl w:val="0"/>
          <w:numId w:val="2"/>
        </w:numPr>
        <w:spacing w:before="100" w:beforeAutospacing="1" w:after="100" w:afterAutospacing="1"/>
        <w:jc w:val="both"/>
        <w:rPr>
          <w:rFonts w:ascii="Arial" w:hAnsi="Arial" w:cs="Arial"/>
          <w:b/>
          <w:sz w:val="24"/>
          <w:szCs w:val="24"/>
          <w:lang w:val="en-GB"/>
        </w:rPr>
      </w:pPr>
      <w:r w:rsidRPr="00D85510">
        <w:rPr>
          <w:rFonts w:ascii="Arial" w:hAnsi="Arial" w:cs="Arial"/>
          <w:sz w:val="24"/>
          <w:szCs w:val="24"/>
          <w:lang w:val="en-GB"/>
        </w:rPr>
        <w:t>The Accused admits all the relevant material facts contained within the charge sheet</w:t>
      </w:r>
      <w:r w:rsidR="00B00916" w:rsidRPr="00D85510">
        <w:rPr>
          <w:rFonts w:ascii="Arial" w:hAnsi="Arial" w:cs="Arial"/>
          <w:sz w:val="24"/>
          <w:szCs w:val="24"/>
          <w:lang w:val="en-GB"/>
        </w:rPr>
        <w:t xml:space="preserve"> and has no objection to anything contained therein, the charge</w:t>
      </w:r>
      <w:r w:rsidR="00A350BE" w:rsidRPr="00D85510">
        <w:rPr>
          <w:rFonts w:ascii="Arial" w:hAnsi="Arial" w:cs="Arial"/>
          <w:sz w:val="24"/>
          <w:szCs w:val="24"/>
          <w:lang w:val="en-GB"/>
        </w:rPr>
        <w:t>s</w:t>
      </w:r>
      <w:r w:rsidR="00B00916" w:rsidRPr="00D85510">
        <w:rPr>
          <w:rFonts w:ascii="Arial" w:hAnsi="Arial" w:cs="Arial"/>
          <w:sz w:val="24"/>
          <w:szCs w:val="24"/>
          <w:lang w:val="en-GB"/>
        </w:rPr>
        <w:t xml:space="preserve"> </w:t>
      </w:r>
      <w:r w:rsidR="00A350BE" w:rsidRPr="00D85510">
        <w:rPr>
          <w:rFonts w:ascii="Arial" w:hAnsi="Arial" w:cs="Arial"/>
          <w:sz w:val="24"/>
          <w:szCs w:val="24"/>
          <w:lang w:val="en-GB"/>
        </w:rPr>
        <w:t>are</w:t>
      </w:r>
      <w:r w:rsidR="00B00916" w:rsidRPr="00D85510">
        <w:rPr>
          <w:rFonts w:ascii="Arial" w:hAnsi="Arial" w:cs="Arial"/>
          <w:sz w:val="24"/>
          <w:szCs w:val="24"/>
          <w:lang w:val="en-GB"/>
        </w:rPr>
        <w:t xml:space="preserve"> therefore</w:t>
      </w:r>
      <w:r w:rsidR="00A350BE" w:rsidRPr="00D85510">
        <w:rPr>
          <w:rFonts w:ascii="Arial" w:hAnsi="Arial" w:cs="Arial"/>
          <w:sz w:val="24"/>
          <w:szCs w:val="24"/>
          <w:lang w:val="en-GB"/>
        </w:rPr>
        <w:t xml:space="preserve"> not disputed</w:t>
      </w:r>
      <w:r w:rsidRPr="00D85510">
        <w:rPr>
          <w:rFonts w:ascii="Arial" w:hAnsi="Arial" w:cs="Arial"/>
          <w:sz w:val="24"/>
          <w:szCs w:val="24"/>
          <w:lang w:val="en-GB"/>
        </w:rPr>
        <w:t>, and the Accused further makes the following statement hereunder which, assist the Court with certainty</w:t>
      </w:r>
      <w:r w:rsidR="00624CD6" w:rsidRPr="00D85510">
        <w:rPr>
          <w:rFonts w:ascii="Arial" w:hAnsi="Arial" w:cs="Arial"/>
          <w:sz w:val="24"/>
          <w:szCs w:val="24"/>
          <w:lang w:val="en-GB"/>
        </w:rPr>
        <w:t xml:space="preserve"> in</w:t>
      </w:r>
      <w:r w:rsidRPr="00D85510">
        <w:rPr>
          <w:rFonts w:ascii="Arial" w:hAnsi="Arial" w:cs="Arial"/>
          <w:sz w:val="24"/>
          <w:szCs w:val="24"/>
          <w:lang w:val="en-GB"/>
        </w:rPr>
        <w:t xml:space="preserve"> all the material elements of the offences for which he is charged:</w:t>
      </w:r>
    </w:p>
    <w:p w14:paraId="265BFBF0" w14:textId="77777777" w:rsidR="00CB2954" w:rsidRPr="00D85510" w:rsidRDefault="00CB2954" w:rsidP="00D85510">
      <w:pPr>
        <w:pStyle w:val="ListParagraph"/>
        <w:spacing w:before="100" w:beforeAutospacing="1" w:after="100" w:afterAutospacing="1"/>
        <w:jc w:val="both"/>
        <w:rPr>
          <w:rFonts w:ascii="Arial" w:hAnsi="Arial" w:cs="Arial"/>
          <w:sz w:val="24"/>
          <w:szCs w:val="24"/>
          <w:lang w:val="en-GB"/>
        </w:rPr>
      </w:pPr>
      <w:r w:rsidRPr="00D85510">
        <w:rPr>
          <w:rFonts w:ascii="Arial" w:hAnsi="Arial" w:cs="Arial"/>
          <w:sz w:val="24"/>
          <w:szCs w:val="24"/>
          <w:lang w:val="en-GB"/>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1DCE37B" w14:textId="77777777" w:rsidR="00624CD6" w:rsidRPr="00D85510" w:rsidRDefault="00624CD6" w:rsidP="00D85510">
      <w:pPr>
        <w:pStyle w:val="ListParagraph"/>
        <w:spacing w:before="100" w:beforeAutospacing="1" w:after="100" w:afterAutospacing="1"/>
        <w:jc w:val="both"/>
        <w:rPr>
          <w:rFonts w:ascii="Arial" w:hAnsi="Arial" w:cs="Arial"/>
          <w:sz w:val="24"/>
          <w:szCs w:val="24"/>
          <w:lang w:val="en-GB"/>
        </w:rPr>
      </w:pPr>
    </w:p>
    <w:p w14:paraId="020FAF7E" w14:textId="77777777" w:rsidR="00624CD6" w:rsidRPr="00D85510" w:rsidRDefault="00624CD6" w:rsidP="00D85510">
      <w:pPr>
        <w:pStyle w:val="ListParagraph"/>
        <w:numPr>
          <w:ilvl w:val="0"/>
          <w:numId w:val="2"/>
        </w:numPr>
        <w:spacing w:before="100" w:beforeAutospacing="1" w:after="100" w:afterAutospacing="1"/>
        <w:jc w:val="both"/>
        <w:rPr>
          <w:rFonts w:ascii="Arial" w:hAnsi="Arial" w:cs="Arial"/>
          <w:sz w:val="24"/>
          <w:szCs w:val="24"/>
          <w:lang w:val="en-GB"/>
        </w:rPr>
      </w:pPr>
      <w:r w:rsidRPr="00D85510">
        <w:rPr>
          <w:rFonts w:ascii="Arial" w:hAnsi="Arial" w:cs="Arial"/>
          <w:sz w:val="24"/>
          <w:szCs w:val="24"/>
          <w:lang w:val="en-GB"/>
        </w:rPr>
        <w:t>The accused admits that they understand the act or conduct for which they are charged is reprehensible and that punishment should be meted out in accordance with it.</w:t>
      </w:r>
    </w:p>
    <w:p w14:paraId="2ECC2507" w14:textId="77777777" w:rsidR="00624CD6" w:rsidRPr="00D85510" w:rsidRDefault="00624CD6" w:rsidP="00D85510">
      <w:pPr>
        <w:spacing w:before="100" w:beforeAutospacing="1" w:after="100" w:afterAutospacing="1"/>
        <w:contextualSpacing/>
        <w:jc w:val="both"/>
        <w:rPr>
          <w:rFonts w:ascii="Arial" w:hAnsi="Arial" w:cs="Arial"/>
          <w:b/>
          <w:sz w:val="24"/>
          <w:szCs w:val="24"/>
          <w:lang w:val="en-GB"/>
        </w:rPr>
      </w:pPr>
    </w:p>
    <w:p w14:paraId="68B5567C" w14:textId="77777777" w:rsidR="00624CD6" w:rsidRPr="00D85510" w:rsidRDefault="00624CD6" w:rsidP="00D85510">
      <w:pPr>
        <w:spacing w:before="100" w:beforeAutospacing="1" w:after="100" w:afterAutospacing="1"/>
        <w:contextualSpacing/>
        <w:jc w:val="both"/>
        <w:rPr>
          <w:rFonts w:ascii="Arial" w:hAnsi="Arial" w:cs="Arial"/>
          <w:b/>
          <w:sz w:val="24"/>
          <w:szCs w:val="24"/>
          <w:lang w:val="en-GB"/>
        </w:rPr>
      </w:pPr>
      <w:r w:rsidRPr="00D85510">
        <w:rPr>
          <w:rFonts w:ascii="Arial" w:hAnsi="Arial" w:cs="Arial"/>
          <w:b/>
          <w:sz w:val="24"/>
          <w:szCs w:val="24"/>
          <w:lang w:val="en-GB"/>
        </w:rPr>
        <w:t xml:space="preserve">AGGRAVATING CIRCUMSTANCES </w:t>
      </w:r>
    </w:p>
    <w:p w14:paraId="0FC3B4D5" w14:textId="77777777" w:rsidR="00624CD6" w:rsidRPr="00D85510" w:rsidRDefault="00624CD6" w:rsidP="00D85510">
      <w:pPr>
        <w:spacing w:before="100" w:beforeAutospacing="1" w:after="100" w:afterAutospacing="1"/>
        <w:contextualSpacing/>
        <w:jc w:val="both"/>
        <w:rPr>
          <w:rFonts w:ascii="Arial" w:hAnsi="Arial" w:cs="Arial"/>
          <w:sz w:val="24"/>
          <w:szCs w:val="24"/>
          <w:lang w:val="en-GB"/>
        </w:rPr>
      </w:pPr>
    </w:p>
    <w:p w14:paraId="61FD046D" w14:textId="77777777" w:rsidR="00624CD6" w:rsidRPr="00D85510" w:rsidRDefault="00624CD6" w:rsidP="00D85510">
      <w:pPr>
        <w:pStyle w:val="ListParagraph"/>
        <w:numPr>
          <w:ilvl w:val="0"/>
          <w:numId w:val="2"/>
        </w:numPr>
        <w:spacing w:before="100" w:beforeAutospacing="1" w:after="100" w:afterAutospacing="1"/>
        <w:jc w:val="both"/>
        <w:rPr>
          <w:rFonts w:ascii="Arial" w:hAnsi="Arial" w:cs="Arial"/>
          <w:sz w:val="24"/>
          <w:szCs w:val="24"/>
          <w:lang w:val="en-GB"/>
        </w:rPr>
      </w:pPr>
      <w:r w:rsidRPr="00D85510">
        <w:rPr>
          <w:rFonts w:ascii="Arial" w:hAnsi="Arial" w:cs="Arial"/>
          <w:sz w:val="24"/>
          <w:szCs w:val="24"/>
          <w:lang w:val="en-GB"/>
        </w:rPr>
        <w:t xml:space="preserve">It is therefore agreed that parties will </w:t>
      </w:r>
      <w:proofErr w:type="gramStart"/>
      <w:r w:rsidRPr="00D85510">
        <w:rPr>
          <w:rFonts w:ascii="Arial" w:hAnsi="Arial" w:cs="Arial"/>
          <w:sz w:val="24"/>
          <w:szCs w:val="24"/>
          <w:lang w:val="en-GB"/>
        </w:rPr>
        <w:t>take into account</w:t>
      </w:r>
      <w:proofErr w:type="gramEnd"/>
      <w:r w:rsidRPr="00D85510">
        <w:rPr>
          <w:rFonts w:ascii="Arial" w:hAnsi="Arial" w:cs="Arial"/>
          <w:sz w:val="24"/>
          <w:szCs w:val="24"/>
          <w:lang w:val="en-GB"/>
        </w:rPr>
        <w:t xml:space="preserve"> the factors contained hereunder in accordance with concluding a just sentence:</w:t>
      </w:r>
    </w:p>
    <w:p w14:paraId="429FBA84" w14:textId="77777777" w:rsidR="00624CD6" w:rsidRPr="00D85510" w:rsidRDefault="00624CD6" w:rsidP="00D85510">
      <w:pPr>
        <w:pStyle w:val="ListParagraph"/>
        <w:numPr>
          <w:ilvl w:val="1"/>
          <w:numId w:val="2"/>
        </w:numPr>
        <w:spacing w:before="100" w:beforeAutospacing="1" w:after="100" w:afterAutospacing="1"/>
        <w:jc w:val="both"/>
        <w:rPr>
          <w:rFonts w:ascii="Arial" w:hAnsi="Arial" w:cs="Arial"/>
          <w:sz w:val="24"/>
          <w:szCs w:val="24"/>
          <w:lang w:val="en-GB"/>
        </w:rPr>
      </w:pPr>
      <w:r w:rsidRPr="00D85510">
        <w:rPr>
          <w:rFonts w:ascii="Arial" w:hAnsi="Arial" w:cs="Arial"/>
          <w:sz w:val="24"/>
          <w:szCs w:val="24"/>
          <w:lang w:val="en-GB"/>
        </w:rPr>
        <w:t>The Accused persons acted in a blameworthy manner in respect of the animals in their possession. They had received numerous warnings from the SPCA warning them against such conduct and failed to act in accordance with such an obligation.</w:t>
      </w:r>
    </w:p>
    <w:p w14:paraId="04C32988" w14:textId="77777777" w:rsidR="00624CD6" w:rsidRPr="00D85510" w:rsidRDefault="00624CD6" w:rsidP="00D85510">
      <w:pPr>
        <w:pStyle w:val="ListParagraph"/>
        <w:numPr>
          <w:ilvl w:val="1"/>
          <w:numId w:val="2"/>
        </w:numPr>
        <w:spacing w:before="100" w:beforeAutospacing="1" w:after="100" w:afterAutospacing="1"/>
        <w:jc w:val="both"/>
        <w:rPr>
          <w:rFonts w:ascii="Arial" w:hAnsi="Arial" w:cs="Arial"/>
          <w:sz w:val="24"/>
          <w:szCs w:val="24"/>
          <w:lang w:val="en-GB"/>
        </w:rPr>
      </w:pPr>
      <w:r w:rsidRPr="00D85510">
        <w:rPr>
          <w:rFonts w:ascii="Arial" w:hAnsi="Arial" w:cs="Arial"/>
          <w:sz w:val="24"/>
          <w:szCs w:val="24"/>
          <w:lang w:val="en-GB"/>
        </w:rPr>
        <w:t>The Accused persons were made aware of the offences they committed in respect of the Animals Protection Act 71 of 1962, and intentionally and unlawfully disregarded these warnings and neglected the animals in their care.</w:t>
      </w:r>
    </w:p>
    <w:p w14:paraId="4E1CF623" w14:textId="77777777" w:rsidR="00624CD6" w:rsidRPr="00D85510" w:rsidRDefault="00624CD6" w:rsidP="00D85510">
      <w:pPr>
        <w:pStyle w:val="ListParagraph"/>
        <w:numPr>
          <w:ilvl w:val="1"/>
          <w:numId w:val="2"/>
        </w:numPr>
        <w:spacing w:before="100" w:beforeAutospacing="1" w:after="100" w:afterAutospacing="1"/>
        <w:jc w:val="both"/>
        <w:rPr>
          <w:rFonts w:ascii="Arial" w:hAnsi="Arial" w:cs="Arial"/>
          <w:sz w:val="24"/>
          <w:szCs w:val="24"/>
          <w:lang w:val="en-GB"/>
        </w:rPr>
      </w:pPr>
      <w:r w:rsidRPr="00D85510">
        <w:rPr>
          <w:rFonts w:ascii="Arial" w:hAnsi="Arial" w:cs="Arial"/>
          <w:sz w:val="24"/>
          <w:szCs w:val="24"/>
          <w:lang w:val="en-GB"/>
        </w:rPr>
        <w:t xml:space="preserve">It is therefore that the dogs, where kept under dirty conditions and the veterinary reports contained within the dockets are undeniable evidence thereof. </w:t>
      </w:r>
    </w:p>
    <w:p w14:paraId="481B6B3D" w14:textId="77777777" w:rsidR="00624CD6" w:rsidRPr="00D85510" w:rsidRDefault="00624CD6" w:rsidP="00D85510">
      <w:pPr>
        <w:pStyle w:val="ListParagraph"/>
        <w:numPr>
          <w:ilvl w:val="1"/>
          <w:numId w:val="2"/>
        </w:numPr>
        <w:spacing w:before="100" w:beforeAutospacing="1" w:after="100" w:afterAutospacing="1"/>
        <w:jc w:val="both"/>
        <w:rPr>
          <w:rFonts w:ascii="Arial" w:hAnsi="Arial" w:cs="Arial"/>
          <w:sz w:val="24"/>
          <w:szCs w:val="24"/>
          <w:lang w:val="en-GB"/>
        </w:rPr>
      </w:pPr>
      <w:r w:rsidRPr="00D85510">
        <w:rPr>
          <w:rFonts w:ascii="Arial" w:hAnsi="Arial" w:cs="Arial"/>
          <w:sz w:val="24"/>
          <w:szCs w:val="24"/>
          <w:lang w:val="en-GB"/>
        </w:rPr>
        <w:lastRenderedPageBreak/>
        <w:t>The Accused persons were afforded the opportunity to surrender the animals to the SPCA and refused to do so, which further aggravated the neglect and suffering of such animals.</w:t>
      </w:r>
    </w:p>
    <w:p w14:paraId="5EEDEAC9" w14:textId="77777777" w:rsidR="00624CD6" w:rsidRPr="00D85510" w:rsidRDefault="00624CD6" w:rsidP="00D85510">
      <w:pPr>
        <w:pStyle w:val="ListParagraph"/>
        <w:numPr>
          <w:ilvl w:val="1"/>
          <w:numId w:val="2"/>
        </w:numPr>
        <w:spacing w:before="100" w:beforeAutospacing="1" w:after="100" w:afterAutospacing="1"/>
        <w:jc w:val="both"/>
        <w:rPr>
          <w:rFonts w:ascii="Arial" w:hAnsi="Arial" w:cs="Arial"/>
          <w:sz w:val="24"/>
          <w:szCs w:val="24"/>
          <w:lang w:val="en-GB"/>
        </w:rPr>
      </w:pPr>
      <w:r w:rsidRPr="00D85510">
        <w:rPr>
          <w:rFonts w:ascii="Arial" w:hAnsi="Arial" w:cs="Arial"/>
          <w:sz w:val="24"/>
          <w:szCs w:val="24"/>
          <w:lang w:val="en-GB"/>
        </w:rPr>
        <w:t xml:space="preserve">The Accused persons did at no material times appreciate the severity of their transgressions nor did they have any due regard to the welfare of the animals in their custody. </w:t>
      </w:r>
    </w:p>
    <w:p w14:paraId="685502E0" w14:textId="77777777" w:rsidR="00624CD6" w:rsidRPr="00D85510" w:rsidRDefault="00624CD6" w:rsidP="00D85510">
      <w:pPr>
        <w:pStyle w:val="ListParagraph"/>
        <w:numPr>
          <w:ilvl w:val="1"/>
          <w:numId w:val="2"/>
        </w:numPr>
        <w:spacing w:before="100" w:beforeAutospacing="1" w:after="100" w:afterAutospacing="1"/>
        <w:jc w:val="both"/>
        <w:rPr>
          <w:rFonts w:ascii="Arial" w:hAnsi="Arial" w:cs="Arial"/>
          <w:sz w:val="24"/>
          <w:szCs w:val="24"/>
          <w:lang w:val="en-GB"/>
        </w:rPr>
      </w:pPr>
      <w:r w:rsidRPr="00D85510">
        <w:rPr>
          <w:rFonts w:ascii="Arial" w:hAnsi="Arial" w:cs="Arial"/>
          <w:sz w:val="24"/>
          <w:szCs w:val="24"/>
          <w:lang w:val="en-GB"/>
        </w:rPr>
        <w:t xml:space="preserve">Animals are considered sentient beings by the Supreme Court of South Africa, in the matter of the </w:t>
      </w:r>
      <w:r w:rsidRPr="00D85510">
        <w:rPr>
          <w:rFonts w:ascii="Arial" w:hAnsi="Arial" w:cs="Arial"/>
          <w:i/>
          <w:sz w:val="24"/>
          <w:szCs w:val="24"/>
          <w:lang w:val="en-GB"/>
        </w:rPr>
        <w:t>National Council of Societies for the Prevention of Cruelty to Animals v Openshaw</w:t>
      </w:r>
      <w:r w:rsidRPr="00D85510">
        <w:rPr>
          <w:rFonts w:ascii="Arial" w:hAnsi="Arial" w:cs="Arial"/>
          <w:sz w:val="24"/>
          <w:szCs w:val="24"/>
          <w:lang w:val="en-GB"/>
        </w:rPr>
        <w:t xml:space="preserve"> (462/07) [2008] ZASCA 78.</w:t>
      </w:r>
    </w:p>
    <w:p w14:paraId="205C2DC2" w14:textId="77777777" w:rsidR="00B00916" w:rsidRPr="00D85510" w:rsidRDefault="00B00916" w:rsidP="00D85510">
      <w:pPr>
        <w:pStyle w:val="ListParagraph"/>
        <w:numPr>
          <w:ilvl w:val="1"/>
          <w:numId w:val="2"/>
        </w:numPr>
        <w:spacing w:before="100" w:beforeAutospacing="1" w:after="100" w:afterAutospacing="1"/>
        <w:jc w:val="both"/>
        <w:rPr>
          <w:rFonts w:ascii="Arial" w:hAnsi="Arial" w:cs="Arial"/>
          <w:sz w:val="24"/>
          <w:szCs w:val="24"/>
          <w:lang w:val="en-GB"/>
        </w:rPr>
      </w:pPr>
      <w:r w:rsidRPr="00D85510">
        <w:rPr>
          <w:rFonts w:ascii="Arial" w:hAnsi="Arial" w:cs="Arial"/>
          <w:sz w:val="24"/>
          <w:szCs w:val="24"/>
          <w:lang w:val="en-GB"/>
        </w:rPr>
        <w:t>The Accused conducted themselves in a recalcitrant manner, with a wilful disregard for the law, the animals and the resources of the SPCA.</w:t>
      </w:r>
    </w:p>
    <w:p w14:paraId="0B5431EA" w14:textId="77777777" w:rsidR="00B00916" w:rsidRPr="00D85510" w:rsidRDefault="00B00916" w:rsidP="00D85510">
      <w:pPr>
        <w:spacing w:before="100" w:beforeAutospacing="1" w:after="100" w:afterAutospacing="1"/>
        <w:contextualSpacing/>
        <w:jc w:val="both"/>
        <w:rPr>
          <w:rFonts w:ascii="Arial" w:hAnsi="Arial" w:cs="Arial"/>
          <w:sz w:val="24"/>
          <w:szCs w:val="24"/>
          <w:lang w:val="en-GB"/>
        </w:rPr>
      </w:pPr>
    </w:p>
    <w:p w14:paraId="380B8798" w14:textId="77777777" w:rsidR="00B00916" w:rsidRPr="006E5AAF" w:rsidRDefault="00B00916" w:rsidP="00D85510">
      <w:pPr>
        <w:spacing w:before="100" w:beforeAutospacing="1" w:after="100" w:afterAutospacing="1"/>
        <w:contextualSpacing/>
        <w:jc w:val="both"/>
        <w:rPr>
          <w:rFonts w:ascii="Arial" w:hAnsi="Arial" w:cs="Arial"/>
          <w:b/>
          <w:sz w:val="24"/>
          <w:szCs w:val="24"/>
          <w:lang w:val="en-GB"/>
        </w:rPr>
      </w:pPr>
      <w:r w:rsidRPr="006E5AAF">
        <w:rPr>
          <w:rFonts w:ascii="Arial" w:hAnsi="Arial" w:cs="Arial"/>
          <w:b/>
          <w:sz w:val="24"/>
          <w:szCs w:val="24"/>
          <w:lang w:val="en-GB"/>
        </w:rPr>
        <w:t>MITIGATING CIRCUMSTANCES</w:t>
      </w:r>
    </w:p>
    <w:p w14:paraId="2D5DA4CB" w14:textId="77777777" w:rsidR="00B00916" w:rsidRPr="0025103F" w:rsidRDefault="00B00916" w:rsidP="00D85510">
      <w:pPr>
        <w:pStyle w:val="ListParagraph"/>
        <w:numPr>
          <w:ilvl w:val="0"/>
          <w:numId w:val="2"/>
        </w:numPr>
        <w:spacing w:before="100" w:beforeAutospacing="1" w:after="100" w:afterAutospacing="1"/>
        <w:jc w:val="both"/>
        <w:rPr>
          <w:rFonts w:ascii="Arial" w:hAnsi="Arial" w:cs="Arial"/>
          <w:color w:val="FF0000"/>
          <w:sz w:val="24"/>
          <w:szCs w:val="24"/>
          <w:lang w:val="en-GB"/>
        </w:rPr>
      </w:pPr>
      <w:r w:rsidRPr="0025103F">
        <w:rPr>
          <w:rFonts w:ascii="Arial" w:hAnsi="Arial" w:cs="Arial"/>
          <w:color w:val="FF0000"/>
          <w:sz w:val="24"/>
          <w:szCs w:val="24"/>
          <w:lang w:val="en-GB"/>
        </w:rPr>
        <w:t xml:space="preserve">TO BE ADDRESSED BY THE LEGAL AID BOARD ATTORNEY </w:t>
      </w:r>
    </w:p>
    <w:p w14:paraId="7C87B9AA" w14:textId="77777777" w:rsidR="00B00916" w:rsidRPr="00D85510" w:rsidRDefault="00B00916" w:rsidP="00D85510">
      <w:pPr>
        <w:spacing w:before="100" w:beforeAutospacing="1" w:after="100" w:afterAutospacing="1"/>
        <w:contextualSpacing/>
        <w:jc w:val="both"/>
        <w:rPr>
          <w:rFonts w:ascii="Arial" w:hAnsi="Arial" w:cs="Arial"/>
          <w:sz w:val="24"/>
          <w:szCs w:val="24"/>
          <w:lang w:val="en-GB"/>
        </w:rPr>
      </w:pPr>
    </w:p>
    <w:p w14:paraId="7DEA9841" w14:textId="77777777" w:rsidR="00B00916" w:rsidRPr="00D85510" w:rsidRDefault="00B00916" w:rsidP="00D85510">
      <w:pPr>
        <w:spacing w:before="100" w:beforeAutospacing="1" w:after="100" w:afterAutospacing="1"/>
        <w:contextualSpacing/>
        <w:jc w:val="both"/>
        <w:rPr>
          <w:rFonts w:ascii="Arial" w:hAnsi="Arial" w:cs="Arial"/>
          <w:sz w:val="24"/>
          <w:szCs w:val="24"/>
          <w:lang w:val="en-GB"/>
        </w:rPr>
      </w:pPr>
    </w:p>
    <w:p w14:paraId="2BDFEC3A" w14:textId="77777777" w:rsidR="00B00916" w:rsidRPr="006E5AAF" w:rsidRDefault="00B00916" w:rsidP="00D85510">
      <w:pPr>
        <w:spacing w:before="100" w:beforeAutospacing="1" w:after="100" w:afterAutospacing="1"/>
        <w:contextualSpacing/>
        <w:jc w:val="both"/>
        <w:rPr>
          <w:rFonts w:ascii="Arial" w:hAnsi="Arial" w:cs="Arial"/>
          <w:b/>
          <w:sz w:val="24"/>
          <w:szCs w:val="24"/>
          <w:lang w:val="en-GB"/>
        </w:rPr>
      </w:pPr>
      <w:r w:rsidRPr="006E5AAF">
        <w:rPr>
          <w:rFonts w:ascii="Arial" w:hAnsi="Arial" w:cs="Arial"/>
          <w:b/>
          <w:sz w:val="24"/>
          <w:szCs w:val="24"/>
          <w:lang w:val="en-GB"/>
        </w:rPr>
        <w:t>AGREEMENT IN RESPECT OF THE SENTENCE</w:t>
      </w:r>
    </w:p>
    <w:p w14:paraId="4876353A" w14:textId="77777777" w:rsidR="00B00916" w:rsidRPr="00D85510" w:rsidRDefault="00B00916" w:rsidP="00D85510">
      <w:pPr>
        <w:spacing w:before="100" w:beforeAutospacing="1" w:after="100" w:afterAutospacing="1"/>
        <w:contextualSpacing/>
        <w:jc w:val="both"/>
        <w:rPr>
          <w:rFonts w:ascii="Arial" w:hAnsi="Arial" w:cs="Arial"/>
          <w:sz w:val="24"/>
          <w:szCs w:val="24"/>
          <w:lang w:val="en-GB"/>
        </w:rPr>
      </w:pPr>
    </w:p>
    <w:p w14:paraId="79E4C8D6" w14:textId="77777777" w:rsidR="00B00916" w:rsidRPr="00D85510" w:rsidRDefault="00B00916" w:rsidP="00D85510">
      <w:pPr>
        <w:pStyle w:val="ListParagraph"/>
        <w:numPr>
          <w:ilvl w:val="0"/>
          <w:numId w:val="2"/>
        </w:numPr>
        <w:spacing w:before="100" w:beforeAutospacing="1" w:after="100" w:afterAutospacing="1"/>
        <w:jc w:val="both"/>
        <w:rPr>
          <w:rFonts w:ascii="Arial" w:hAnsi="Arial" w:cs="Arial"/>
          <w:sz w:val="24"/>
          <w:szCs w:val="24"/>
          <w:lang w:val="en-GB"/>
        </w:rPr>
      </w:pPr>
      <w:r w:rsidRPr="00D85510">
        <w:rPr>
          <w:rFonts w:ascii="Arial" w:hAnsi="Arial" w:cs="Arial"/>
          <w:sz w:val="24"/>
          <w:szCs w:val="24"/>
          <w:lang w:val="en-GB"/>
        </w:rPr>
        <w:t>It is therefore agreed that the Accused are sentenced as follows:</w:t>
      </w:r>
    </w:p>
    <w:p w14:paraId="58F9A09E" w14:textId="77777777" w:rsidR="00B00916" w:rsidRPr="00D85510" w:rsidRDefault="00B00916" w:rsidP="00D85510">
      <w:pPr>
        <w:pStyle w:val="ListParagraph"/>
        <w:numPr>
          <w:ilvl w:val="1"/>
          <w:numId w:val="2"/>
        </w:numPr>
        <w:spacing w:before="100" w:beforeAutospacing="1" w:after="100" w:afterAutospacing="1"/>
        <w:jc w:val="both"/>
        <w:rPr>
          <w:rFonts w:ascii="Arial" w:hAnsi="Arial" w:cs="Arial"/>
          <w:sz w:val="24"/>
          <w:szCs w:val="24"/>
          <w:lang w:val="en-GB"/>
        </w:rPr>
      </w:pPr>
      <w:r w:rsidRPr="00D85510">
        <w:rPr>
          <w:rFonts w:ascii="Arial" w:hAnsi="Arial" w:cs="Arial"/>
          <w:sz w:val="24"/>
          <w:szCs w:val="24"/>
          <w:lang w:val="en-GB"/>
        </w:rPr>
        <w:t xml:space="preserve">The Accused </w:t>
      </w:r>
      <w:r w:rsidR="00A350BE" w:rsidRPr="00D85510">
        <w:rPr>
          <w:rFonts w:ascii="Arial" w:hAnsi="Arial" w:cs="Arial"/>
          <w:sz w:val="24"/>
          <w:szCs w:val="24"/>
          <w:lang w:val="en-GB"/>
        </w:rPr>
        <w:t>is therefore guilty of the offences as charged.</w:t>
      </w:r>
    </w:p>
    <w:p w14:paraId="7B93B65F" w14:textId="77777777" w:rsidR="00A350BE" w:rsidRPr="00D85510" w:rsidRDefault="00A350BE" w:rsidP="00D85510">
      <w:pPr>
        <w:pStyle w:val="ListParagraph"/>
        <w:numPr>
          <w:ilvl w:val="1"/>
          <w:numId w:val="2"/>
        </w:numPr>
        <w:spacing w:before="100" w:beforeAutospacing="1" w:after="100" w:afterAutospacing="1"/>
        <w:jc w:val="both"/>
        <w:rPr>
          <w:rFonts w:ascii="Arial" w:hAnsi="Arial" w:cs="Arial"/>
          <w:sz w:val="24"/>
          <w:szCs w:val="24"/>
          <w:lang w:val="en-GB"/>
        </w:rPr>
      </w:pPr>
      <w:r w:rsidRPr="00D85510">
        <w:rPr>
          <w:rFonts w:ascii="Arial" w:hAnsi="Arial" w:cs="Arial"/>
          <w:sz w:val="24"/>
          <w:szCs w:val="24"/>
          <w:lang w:val="en-GB"/>
        </w:rPr>
        <w:t>That such finding be a conviction.</w:t>
      </w:r>
    </w:p>
    <w:p w14:paraId="6CC846B5" w14:textId="77777777" w:rsidR="00A350BE" w:rsidRPr="00D85510" w:rsidRDefault="00A350BE" w:rsidP="00D85510">
      <w:pPr>
        <w:pStyle w:val="ListParagraph"/>
        <w:numPr>
          <w:ilvl w:val="1"/>
          <w:numId w:val="2"/>
        </w:numPr>
        <w:spacing w:before="100" w:beforeAutospacing="1" w:after="100" w:afterAutospacing="1"/>
        <w:jc w:val="both"/>
        <w:rPr>
          <w:rFonts w:ascii="Arial" w:hAnsi="Arial" w:cs="Arial"/>
          <w:sz w:val="24"/>
          <w:szCs w:val="24"/>
          <w:lang w:val="en-GB"/>
        </w:rPr>
      </w:pPr>
      <w:r w:rsidRPr="00D85510">
        <w:rPr>
          <w:rFonts w:ascii="Arial" w:hAnsi="Arial" w:cs="Arial"/>
          <w:sz w:val="24"/>
          <w:szCs w:val="24"/>
          <w:lang w:val="en-GB"/>
        </w:rPr>
        <w:t>That it is ordered in terms of Section 3(1)(</w:t>
      </w:r>
      <w:r w:rsidR="00D85510" w:rsidRPr="00D85510">
        <w:rPr>
          <w:rFonts w:ascii="Arial" w:hAnsi="Arial" w:cs="Arial"/>
          <w:sz w:val="24"/>
          <w:szCs w:val="24"/>
          <w:lang w:val="en-GB"/>
        </w:rPr>
        <w:t>c</w:t>
      </w:r>
      <w:r w:rsidRPr="00D85510">
        <w:rPr>
          <w:rFonts w:ascii="Arial" w:hAnsi="Arial" w:cs="Arial"/>
          <w:sz w:val="24"/>
          <w:szCs w:val="24"/>
          <w:lang w:val="en-GB"/>
        </w:rPr>
        <w:t>) of the Animals Protection Act 71 of 1962, that the Accused be denied ownership of any animal for a period of 5 years.</w:t>
      </w:r>
    </w:p>
    <w:p w14:paraId="5A4D72AE" w14:textId="1EA7F4FD" w:rsidR="00A350BE" w:rsidRPr="00D85510" w:rsidRDefault="00A350BE" w:rsidP="00D85510">
      <w:pPr>
        <w:pStyle w:val="ListParagraph"/>
        <w:numPr>
          <w:ilvl w:val="1"/>
          <w:numId w:val="2"/>
        </w:numPr>
        <w:spacing w:before="100" w:beforeAutospacing="1" w:after="100" w:afterAutospacing="1"/>
        <w:jc w:val="both"/>
        <w:rPr>
          <w:rFonts w:ascii="Arial" w:hAnsi="Arial" w:cs="Arial"/>
          <w:sz w:val="24"/>
          <w:szCs w:val="24"/>
          <w:lang w:val="en-GB"/>
        </w:rPr>
      </w:pPr>
      <w:r w:rsidRPr="00D85510">
        <w:rPr>
          <w:rFonts w:ascii="Arial" w:hAnsi="Arial" w:cs="Arial"/>
          <w:sz w:val="24"/>
          <w:szCs w:val="24"/>
          <w:lang w:val="en-GB"/>
        </w:rPr>
        <w:t>That it is ordered that in terms of Section 3(1)(</w:t>
      </w:r>
      <w:r w:rsidR="00D85510" w:rsidRPr="00D85510">
        <w:rPr>
          <w:rFonts w:ascii="Arial" w:hAnsi="Arial" w:cs="Arial"/>
          <w:sz w:val="24"/>
          <w:szCs w:val="24"/>
          <w:lang w:val="en-GB"/>
        </w:rPr>
        <w:t>d</w:t>
      </w:r>
      <w:r w:rsidRPr="00D85510">
        <w:rPr>
          <w:rFonts w:ascii="Arial" w:hAnsi="Arial" w:cs="Arial"/>
          <w:sz w:val="24"/>
          <w:szCs w:val="24"/>
          <w:lang w:val="en-GB"/>
        </w:rPr>
        <w:t xml:space="preserve">) of the Animals Protection Act 71 of 1962, that the accused immediately forfeit any current animals in their possession, and deliver them or cause them to be delivered to the Cape </w:t>
      </w:r>
      <w:r w:rsidR="0025103F">
        <w:rPr>
          <w:rFonts w:ascii="Arial" w:hAnsi="Arial" w:cs="Arial"/>
          <w:sz w:val="24"/>
          <w:szCs w:val="24"/>
          <w:lang w:val="en-GB"/>
        </w:rPr>
        <w:t>o</w:t>
      </w:r>
      <w:r w:rsidRPr="00D85510">
        <w:rPr>
          <w:rFonts w:ascii="Arial" w:hAnsi="Arial" w:cs="Arial"/>
          <w:sz w:val="24"/>
          <w:szCs w:val="24"/>
          <w:lang w:val="en-GB"/>
        </w:rPr>
        <w:t>f Good Hope SPCA</w:t>
      </w:r>
      <w:r w:rsidR="0025103F">
        <w:rPr>
          <w:rFonts w:ascii="Arial" w:hAnsi="Arial" w:cs="Arial"/>
          <w:sz w:val="24"/>
          <w:szCs w:val="24"/>
          <w:lang w:val="en-GB"/>
        </w:rPr>
        <w:t xml:space="preserve"> within 48 hours</w:t>
      </w:r>
      <w:r w:rsidRPr="00D85510">
        <w:rPr>
          <w:rFonts w:ascii="Arial" w:hAnsi="Arial" w:cs="Arial"/>
          <w:sz w:val="24"/>
          <w:szCs w:val="24"/>
          <w:lang w:val="en-GB"/>
        </w:rPr>
        <w:t>.</w:t>
      </w:r>
    </w:p>
    <w:p w14:paraId="683570D3" w14:textId="0A6EFD67" w:rsidR="00A350BE" w:rsidRPr="00D85510" w:rsidRDefault="00A350BE" w:rsidP="00D85510">
      <w:pPr>
        <w:pStyle w:val="ListParagraph"/>
        <w:numPr>
          <w:ilvl w:val="1"/>
          <w:numId w:val="2"/>
        </w:numPr>
        <w:spacing w:before="100" w:beforeAutospacing="1" w:after="100" w:afterAutospacing="1"/>
        <w:jc w:val="both"/>
        <w:rPr>
          <w:rFonts w:ascii="Arial" w:hAnsi="Arial" w:cs="Arial"/>
          <w:sz w:val="24"/>
          <w:szCs w:val="24"/>
          <w:lang w:val="en-GB"/>
        </w:rPr>
      </w:pPr>
      <w:r w:rsidRPr="00D85510">
        <w:rPr>
          <w:rFonts w:ascii="Arial" w:hAnsi="Arial" w:cs="Arial"/>
          <w:sz w:val="24"/>
          <w:szCs w:val="24"/>
          <w:lang w:val="en-GB"/>
        </w:rPr>
        <w:t xml:space="preserve">That it is ordered the Accused be sentenced to a fine of R3000 fine or 3 months imprisonment, wholly suspended for a period of 5 years, on </w:t>
      </w:r>
      <w:r w:rsidRPr="00D85510">
        <w:rPr>
          <w:rFonts w:ascii="Arial" w:hAnsi="Arial" w:cs="Arial"/>
          <w:sz w:val="24"/>
          <w:szCs w:val="24"/>
          <w:lang w:val="en-GB"/>
        </w:rPr>
        <w:lastRenderedPageBreak/>
        <w:t>condition that the accused are not convicted of any offence</w:t>
      </w:r>
      <w:r w:rsidR="0025103F">
        <w:rPr>
          <w:rFonts w:ascii="Arial" w:hAnsi="Arial" w:cs="Arial"/>
          <w:sz w:val="24"/>
          <w:szCs w:val="24"/>
          <w:lang w:val="en-GB"/>
        </w:rPr>
        <w:t>s</w:t>
      </w:r>
      <w:r w:rsidRPr="00D85510">
        <w:rPr>
          <w:rFonts w:ascii="Arial" w:hAnsi="Arial" w:cs="Arial"/>
          <w:sz w:val="24"/>
          <w:szCs w:val="24"/>
          <w:lang w:val="en-GB"/>
        </w:rPr>
        <w:t xml:space="preserve"> under </w:t>
      </w:r>
      <w:r w:rsidR="0025103F">
        <w:rPr>
          <w:rFonts w:ascii="Arial" w:hAnsi="Arial" w:cs="Arial"/>
          <w:sz w:val="24"/>
          <w:szCs w:val="24"/>
          <w:lang w:val="en-GB"/>
        </w:rPr>
        <w:t xml:space="preserve">Section 2 of </w:t>
      </w:r>
      <w:r w:rsidRPr="00D85510">
        <w:rPr>
          <w:rFonts w:ascii="Arial" w:hAnsi="Arial" w:cs="Arial"/>
          <w:sz w:val="24"/>
          <w:szCs w:val="24"/>
          <w:lang w:val="en-GB"/>
        </w:rPr>
        <w:t>the Animals Protection Act 71 of 1962.</w:t>
      </w:r>
    </w:p>
    <w:p w14:paraId="653632E8" w14:textId="61174C09" w:rsidR="00D85510" w:rsidRPr="00D85510" w:rsidRDefault="00D85510" w:rsidP="00D85510">
      <w:pPr>
        <w:pStyle w:val="ListParagraph"/>
        <w:numPr>
          <w:ilvl w:val="1"/>
          <w:numId w:val="2"/>
        </w:numPr>
        <w:spacing w:before="100" w:beforeAutospacing="1" w:after="100" w:afterAutospacing="1"/>
        <w:jc w:val="both"/>
        <w:rPr>
          <w:rFonts w:ascii="Arial" w:hAnsi="Arial" w:cs="Arial"/>
          <w:sz w:val="24"/>
          <w:szCs w:val="24"/>
          <w:lang w:val="en-GB"/>
        </w:rPr>
      </w:pPr>
      <w:r w:rsidRPr="00D85510">
        <w:rPr>
          <w:rFonts w:ascii="Arial" w:hAnsi="Arial" w:cs="Arial"/>
          <w:sz w:val="24"/>
          <w:szCs w:val="24"/>
          <w:lang w:val="en-GB"/>
        </w:rPr>
        <w:t xml:space="preserve">That it is ordered that such suspended sentence operate on condition that the accused does not contravene the order in terms of 15(c) </w:t>
      </w:r>
      <w:r w:rsidR="0025103F">
        <w:rPr>
          <w:rFonts w:ascii="Arial" w:hAnsi="Arial" w:cs="Arial"/>
          <w:sz w:val="24"/>
          <w:szCs w:val="24"/>
          <w:lang w:val="en-GB"/>
        </w:rPr>
        <w:t xml:space="preserve">and </w:t>
      </w:r>
      <w:r w:rsidR="0025103F" w:rsidRPr="00D85510">
        <w:rPr>
          <w:rFonts w:ascii="Arial" w:hAnsi="Arial" w:cs="Arial"/>
          <w:sz w:val="24"/>
          <w:szCs w:val="24"/>
          <w:lang w:val="en-GB"/>
        </w:rPr>
        <w:t>15(</w:t>
      </w:r>
      <w:r w:rsidR="0025103F">
        <w:rPr>
          <w:rFonts w:ascii="Arial" w:hAnsi="Arial" w:cs="Arial"/>
          <w:sz w:val="24"/>
          <w:szCs w:val="24"/>
          <w:lang w:val="en-GB"/>
        </w:rPr>
        <w:t>d</w:t>
      </w:r>
      <w:r w:rsidR="0025103F" w:rsidRPr="00D85510">
        <w:rPr>
          <w:rFonts w:ascii="Arial" w:hAnsi="Arial" w:cs="Arial"/>
          <w:sz w:val="24"/>
          <w:szCs w:val="24"/>
          <w:lang w:val="en-GB"/>
        </w:rPr>
        <w:t xml:space="preserve">) </w:t>
      </w:r>
      <w:r w:rsidRPr="00D85510">
        <w:rPr>
          <w:rFonts w:ascii="Arial" w:hAnsi="Arial" w:cs="Arial"/>
          <w:sz w:val="24"/>
          <w:szCs w:val="24"/>
          <w:lang w:val="en-GB"/>
        </w:rPr>
        <w:t>above.</w:t>
      </w:r>
    </w:p>
    <w:p w14:paraId="6B4BC977" w14:textId="77777777" w:rsidR="00D85510" w:rsidRPr="00D85510" w:rsidRDefault="00D85510" w:rsidP="00D85510">
      <w:pPr>
        <w:pStyle w:val="ListParagraph"/>
        <w:numPr>
          <w:ilvl w:val="1"/>
          <w:numId w:val="2"/>
        </w:numPr>
        <w:spacing w:before="100" w:beforeAutospacing="1" w:after="100" w:afterAutospacing="1"/>
        <w:jc w:val="both"/>
        <w:rPr>
          <w:rFonts w:ascii="Arial" w:hAnsi="Arial" w:cs="Arial"/>
          <w:sz w:val="24"/>
          <w:szCs w:val="24"/>
          <w:lang w:val="en-GB"/>
        </w:rPr>
      </w:pPr>
      <w:r w:rsidRPr="00D85510">
        <w:rPr>
          <w:rFonts w:ascii="Arial" w:hAnsi="Arial" w:cs="Arial"/>
          <w:sz w:val="24"/>
          <w:szCs w:val="24"/>
          <w:lang w:val="en-GB"/>
        </w:rPr>
        <w:t>That there is no order as to costs as contemplated by Section 4 of the Animals Protection Act 71 of 1962.</w:t>
      </w:r>
    </w:p>
    <w:p w14:paraId="557CDC9B" w14:textId="77777777" w:rsidR="00D85510" w:rsidRPr="00D85510" w:rsidRDefault="00D85510" w:rsidP="00D85510">
      <w:pPr>
        <w:spacing w:before="100" w:beforeAutospacing="1" w:after="100" w:afterAutospacing="1"/>
        <w:contextualSpacing/>
        <w:jc w:val="both"/>
        <w:rPr>
          <w:rFonts w:ascii="Arial" w:hAnsi="Arial" w:cs="Arial"/>
          <w:sz w:val="24"/>
          <w:szCs w:val="24"/>
          <w:lang w:val="en-GB"/>
        </w:rPr>
      </w:pPr>
    </w:p>
    <w:p w14:paraId="3228023F" w14:textId="77777777" w:rsidR="00B00916" w:rsidRPr="00D85510" w:rsidRDefault="00D85510" w:rsidP="00D85510">
      <w:pPr>
        <w:spacing w:before="100" w:beforeAutospacing="1" w:after="100" w:afterAutospacing="1"/>
        <w:contextualSpacing/>
        <w:jc w:val="both"/>
        <w:rPr>
          <w:rFonts w:ascii="Arial" w:hAnsi="Arial" w:cs="Arial"/>
          <w:sz w:val="24"/>
          <w:szCs w:val="24"/>
          <w:lang w:val="en-GB"/>
        </w:rPr>
      </w:pPr>
      <w:r w:rsidRPr="00D85510">
        <w:rPr>
          <w:rFonts w:ascii="Arial" w:hAnsi="Arial" w:cs="Arial"/>
          <w:sz w:val="24"/>
          <w:szCs w:val="24"/>
          <w:lang w:val="en-GB"/>
        </w:rPr>
        <w:t>This agreement has therefore been validly concluded and freely entered into on this the: ______ day of July 2024.</w:t>
      </w:r>
    </w:p>
    <w:p w14:paraId="43EAFFDB" w14:textId="77777777" w:rsidR="00D85510" w:rsidRPr="00D85510" w:rsidRDefault="00D85510" w:rsidP="00D85510">
      <w:pPr>
        <w:spacing w:before="100" w:beforeAutospacing="1" w:after="100" w:afterAutospacing="1"/>
        <w:contextualSpacing/>
        <w:jc w:val="both"/>
        <w:rPr>
          <w:rFonts w:ascii="Arial" w:hAnsi="Arial" w:cs="Arial"/>
          <w:sz w:val="24"/>
          <w:szCs w:val="24"/>
          <w:lang w:val="en-GB"/>
        </w:rPr>
      </w:pPr>
      <w:r w:rsidRPr="00D85510">
        <w:rPr>
          <w:rFonts w:ascii="Arial" w:hAnsi="Arial" w:cs="Arial"/>
          <w:sz w:val="24"/>
          <w:szCs w:val="24"/>
          <w:lang w:val="en-GB"/>
        </w:rPr>
        <w:t xml:space="preserve">At the premises of: Somerset Magistrates Court, </w:t>
      </w:r>
      <w:proofErr w:type="gramStart"/>
      <w:r w:rsidRPr="00D85510">
        <w:rPr>
          <w:rFonts w:ascii="Arial" w:hAnsi="Arial" w:cs="Arial"/>
          <w:sz w:val="24"/>
          <w:szCs w:val="24"/>
          <w:lang w:val="en-GB"/>
        </w:rPr>
        <w:t>Court:_</w:t>
      </w:r>
      <w:proofErr w:type="gramEnd"/>
      <w:r w:rsidRPr="00D85510">
        <w:rPr>
          <w:rFonts w:ascii="Arial" w:hAnsi="Arial" w:cs="Arial"/>
          <w:sz w:val="24"/>
          <w:szCs w:val="24"/>
          <w:lang w:val="en-GB"/>
        </w:rPr>
        <w:t>___</w:t>
      </w:r>
    </w:p>
    <w:p w14:paraId="29664DA6" w14:textId="77777777" w:rsidR="00D85510" w:rsidRDefault="00D85510" w:rsidP="00D85510">
      <w:pPr>
        <w:jc w:val="both"/>
        <w:rPr>
          <w:rFonts w:ascii="Arial" w:hAnsi="Arial" w:cs="Arial"/>
          <w:sz w:val="24"/>
          <w:szCs w:val="24"/>
          <w:lang w:val="en-GB"/>
        </w:rPr>
      </w:pPr>
      <w:proofErr w:type="gramStart"/>
      <w:r w:rsidRPr="00D85510">
        <w:rPr>
          <w:rFonts w:ascii="Arial" w:hAnsi="Arial" w:cs="Arial"/>
          <w:sz w:val="24"/>
          <w:szCs w:val="24"/>
          <w:lang w:val="en-GB"/>
        </w:rPr>
        <w:t>Time:_</w:t>
      </w:r>
      <w:proofErr w:type="gramEnd"/>
      <w:r w:rsidRPr="00D85510">
        <w:rPr>
          <w:rFonts w:ascii="Arial" w:hAnsi="Arial" w:cs="Arial"/>
          <w:sz w:val="24"/>
          <w:szCs w:val="24"/>
          <w:lang w:val="en-GB"/>
        </w:rPr>
        <w:t>____</w:t>
      </w:r>
    </w:p>
    <w:p w14:paraId="54BDB205" w14:textId="77777777" w:rsidR="006E5AAF" w:rsidRPr="00D85510" w:rsidRDefault="006E5AAF" w:rsidP="00D85510">
      <w:pPr>
        <w:jc w:val="both"/>
        <w:rPr>
          <w:rFonts w:ascii="Arial" w:hAnsi="Arial" w:cs="Arial"/>
          <w:sz w:val="24"/>
          <w:szCs w:val="24"/>
          <w:lang w:val="en-GB"/>
        </w:rPr>
      </w:pPr>
    </w:p>
    <w:p w14:paraId="0C63460E" w14:textId="77777777" w:rsidR="00D85510" w:rsidRPr="00D85510" w:rsidRDefault="00D85510" w:rsidP="00D85510">
      <w:pPr>
        <w:jc w:val="both"/>
        <w:rPr>
          <w:rFonts w:ascii="Arial" w:hAnsi="Arial" w:cs="Arial"/>
          <w:b/>
          <w:sz w:val="24"/>
          <w:szCs w:val="24"/>
          <w:lang w:val="en-GB"/>
        </w:rPr>
      </w:pPr>
      <w:r w:rsidRPr="00D85510">
        <w:rPr>
          <w:rFonts w:ascii="Arial" w:hAnsi="Arial" w:cs="Arial"/>
          <w:b/>
          <w:sz w:val="24"/>
          <w:szCs w:val="24"/>
          <w:lang w:val="en-GB"/>
        </w:rPr>
        <w:t>PARTIES HERETO:</w:t>
      </w:r>
    </w:p>
    <w:p w14:paraId="57835190" w14:textId="77777777" w:rsidR="00D85510" w:rsidRPr="00D85510" w:rsidRDefault="00D85510" w:rsidP="00D85510">
      <w:pPr>
        <w:jc w:val="both"/>
        <w:rPr>
          <w:rFonts w:ascii="Arial" w:hAnsi="Arial" w:cs="Arial"/>
          <w:sz w:val="24"/>
          <w:szCs w:val="24"/>
          <w:lang w:val="en-GB"/>
        </w:rPr>
      </w:pPr>
    </w:p>
    <w:p w14:paraId="63DCF048" w14:textId="77777777" w:rsidR="00D85510" w:rsidRPr="00D85510" w:rsidRDefault="00D85510" w:rsidP="00D85510">
      <w:pPr>
        <w:jc w:val="both"/>
        <w:rPr>
          <w:rFonts w:ascii="Arial" w:hAnsi="Arial" w:cs="Arial"/>
          <w:sz w:val="24"/>
          <w:szCs w:val="24"/>
          <w:lang w:val="en-GB"/>
        </w:rPr>
      </w:pPr>
      <w:r w:rsidRPr="00D85510">
        <w:rPr>
          <w:rFonts w:ascii="Arial" w:hAnsi="Arial" w:cs="Arial"/>
          <w:sz w:val="24"/>
          <w:szCs w:val="24"/>
          <w:lang w:val="en-GB"/>
        </w:rPr>
        <w:t xml:space="preserve">Senior </w:t>
      </w:r>
      <w:proofErr w:type="gramStart"/>
      <w:r w:rsidRPr="00D85510">
        <w:rPr>
          <w:rFonts w:ascii="Arial" w:hAnsi="Arial" w:cs="Arial"/>
          <w:sz w:val="24"/>
          <w:szCs w:val="24"/>
          <w:lang w:val="en-GB"/>
        </w:rPr>
        <w:t>Prosecutor:_</w:t>
      </w:r>
      <w:proofErr w:type="gramEnd"/>
      <w:r w:rsidRPr="00D85510">
        <w:rPr>
          <w:rFonts w:ascii="Arial" w:hAnsi="Arial" w:cs="Arial"/>
          <w:sz w:val="24"/>
          <w:szCs w:val="24"/>
          <w:lang w:val="en-GB"/>
        </w:rPr>
        <w:t>________________</w:t>
      </w:r>
    </w:p>
    <w:p w14:paraId="2DFAD45F" w14:textId="77777777" w:rsidR="00D85510" w:rsidRPr="00D85510" w:rsidRDefault="00D85510" w:rsidP="00D85510">
      <w:pPr>
        <w:jc w:val="both"/>
        <w:rPr>
          <w:rFonts w:ascii="Arial" w:hAnsi="Arial" w:cs="Arial"/>
          <w:sz w:val="24"/>
          <w:szCs w:val="24"/>
          <w:lang w:val="en-GB"/>
        </w:rPr>
      </w:pPr>
      <w:r w:rsidRPr="00D85510">
        <w:rPr>
          <w:rFonts w:ascii="Arial" w:hAnsi="Arial" w:cs="Arial"/>
          <w:sz w:val="24"/>
          <w:szCs w:val="24"/>
          <w:lang w:val="en-GB"/>
        </w:rPr>
        <w:t xml:space="preserve">Prosecutor in respect of this </w:t>
      </w:r>
      <w:proofErr w:type="gramStart"/>
      <w:r w:rsidRPr="00D85510">
        <w:rPr>
          <w:rFonts w:ascii="Arial" w:hAnsi="Arial" w:cs="Arial"/>
          <w:sz w:val="24"/>
          <w:szCs w:val="24"/>
          <w:lang w:val="en-GB"/>
        </w:rPr>
        <w:t>matter:_</w:t>
      </w:r>
      <w:proofErr w:type="gramEnd"/>
      <w:r w:rsidRPr="00D85510">
        <w:rPr>
          <w:rFonts w:ascii="Arial" w:hAnsi="Arial" w:cs="Arial"/>
          <w:sz w:val="24"/>
          <w:szCs w:val="24"/>
          <w:lang w:val="en-GB"/>
        </w:rPr>
        <w:t>__________________</w:t>
      </w:r>
    </w:p>
    <w:p w14:paraId="0AB20EAA" w14:textId="77777777" w:rsidR="00D85510" w:rsidRPr="00D85510" w:rsidRDefault="00D85510" w:rsidP="00D85510">
      <w:pPr>
        <w:jc w:val="both"/>
        <w:rPr>
          <w:rFonts w:ascii="Arial" w:hAnsi="Arial" w:cs="Arial"/>
          <w:sz w:val="24"/>
          <w:szCs w:val="24"/>
          <w:lang w:val="en-GB"/>
        </w:rPr>
      </w:pPr>
      <w:r w:rsidRPr="00D85510">
        <w:rPr>
          <w:rFonts w:ascii="Arial" w:hAnsi="Arial" w:cs="Arial"/>
          <w:sz w:val="24"/>
          <w:szCs w:val="24"/>
          <w:lang w:val="en-GB"/>
        </w:rPr>
        <w:t xml:space="preserve">Legal Practitioner for the </w:t>
      </w:r>
      <w:proofErr w:type="gramStart"/>
      <w:r w:rsidRPr="00D85510">
        <w:rPr>
          <w:rFonts w:ascii="Arial" w:hAnsi="Arial" w:cs="Arial"/>
          <w:sz w:val="24"/>
          <w:szCs w:val="24"/>
          <w:lang w:val="en-GB"/>
        </w:rPr>
        <w:t>Accused:_</w:t>
      </w:r>
      <w:proofErr w:type="gramEnd"/>
      <w:r w:rsidRPr="00D85510">
        <w:rPr>
          <w:rFonts w:ascii="Arial" w:hAnsi="Arial" w:cs="Arial"/>
          <w:sz w:val="24"/>
          <w:szCs w:val="24"/>
          <w:lang w:val="en-GB"/>
        </w:rPr>
        <w:t>____________________</w:t>
      </w:r>
    </w:p>
    <w:p w14:paraId="6BE9548A" w14:textId="77777777" w:rsidR="00D85510" w:rsidRPr="00D85510" w:rsidRDefault="00D85510" w:rsidP="00D85510">
      <w:pPr>
        <w:jc w:val="both"/>
        <w:rPr>
          <w:rFonts w:ascii="Arial" w:hAnsi="Arial" w:cs="Arial"/>
          <w:sz w:val="24"/>
          <w:szCs w:val="24"/>
          <w:lang w:val="en-GB"/>
        </w:rPr>
      </w:pPr>
      <w:r w:rsidRPr="00D85510">
        <w:rPr>
          <w:rFonts w:ascii="Arial" w:hAnsi="Arial" w:cs="Arial"/>
          <w:sz w:val="24"/>
          <w:szCs w:val="24"/>
          <w:lang w:val="en-GB"/>
        </w:rPr>
        <w:t xml:space="preserve">The </w:t>
      </w:r>
      <w:proofErr w:type="gramStart"/>
      <w:r w:rsidRPr="00D85510">
        <w:rPr>
          <w:rFonts w:ascii="Arial" w:hAnsi="Arial" w:cs="Arial"/>
          <w:sz w:val="24"/>
          <w:szCs w:val="24"/>
          <w:lang w:val="en-GB"/>
        </w:rPr>
        <w:t>Accused:_</w:t>
      </w:r>
      <w:proofErr w:type="gramEnd"/>
      <w:r w:rsidRPr="00D85510">
        <w:rPr>
          <w:rFonts w:ascii="Arial" w:hAnsi="Arial" w:cs="Arial"/>
          <w:sz w:val="24"/>
          <w:szCs w:val="24"/>
          <w:lang w:val="en-GB"/>
        </w:rPr>
        <w:t>_________________________________</w:t>
      </w:r>
    </w:p>
    <w:p w14:paraId="715D2897" w14:textId="77777777" w:rsidR="00D85510" w:rsidRPr="00D85510" w:rsidRDefault="00D85510" w:rsidP="00D85510">
      <w:pPr>
        <w:jc w:val="both"/>
        <w:rPr>
          <w:rFonts w:ascii="Arial" w:hAnsi="Arial" w:cs="Arial"/>
          <w:sz w:val="24"/>
          <w:szCs w:val="24"/>
          <w:lang w:val="en-GB"/>
        </w:rPr>
      </w:pPr>
    </w:p>
    <w:p w14:paraId="1DEB2FCE" w14:textId="77777777" w:rsidR="00D85510" w:rsidRPr="00D85510" w:rsidRDefault="00D85510" w:rsidP="00D85510">
      <w:pPr>
        <w:jc w:val="both"/>
        <w:rPr>
          <w:rFonts w:ascii="Arial" w:hAnsi="Arial" w:cs="Arial"/>
          <w:sz w:val="24"/>
          <w:szCs w:val="24"/>
          <w:lang w:val="en-GB"/>
        </w:rPr>
      </w:pPr>
      <w:r w:rsidRPr="00D85510">
        <w:rPr>
          <w:rFonts w:ascii="Arial" w:hAnsi="Arial" w:cs="Arial"/>
          <w:sz w:val="24"/>
          <w:szCs w:val="24"/>
          <w:lang w:val="en-GB"/>
        </w:rPr>
        <w:t xml:space="preserve">The </w:t>
      </w:r>
      <w:proofErr w:type="gramStart"/>
      <w:r w:rsidRPr="00D85510">
        <w:rPr>
          <w:rFonts w:ascii="Arial" w:hAnsi="Arial" w:cs="Arial"/>
          <w:sz w:val="24"/>
          <w:szCs w:val="24"/>
          <w:lang w:val="en-GB"/>
        </w:rPr>
        <w:t>Complainant:_</w:t>
      </w:r>
      <w:proofErr w:type="gramEnd"/>
      <w:r w:rsidRPr="00D85510">
        <w:rPr>
          <w:rFonts w:ascii="Arial" w:hAnsi="Arial" w:cs="Arial"/>
          <w:sz w:val="24"/>
          <w:szCs w:val="24"/>
          <w:lang w:val="en-GB"/>
        </w:rPr>
        <w:t>_________________________</w:t>
      </w:r>
    </w:p>
    <w:p w14:paraId="6295AA8E" w14:textId="77777777" w:rsidR="00D85510" w:rsidRPr="00D85510" w:rsidRDefault="00D85510" w:rsidP="00D85510">
      <w:pPr>
        <w:jc w:val="both"/>
        <w:rPr>
          <w:rFonts w:ascii="Arial" w:hAnsi="Arial" w:cs="Arial"/>
          <w:sz w:val="24"/>
          <w:szCs w:val="24"/>
          <w:lang w:val="en-GB"/>
        </w:rPr>
      </w:pPr>
    </w:p>
    <w:p w14:paraId="22BCF6AF" w14:textId="77777777" w:rsidR="00D85510" w:rsidRPr="00D85510" w:rsidRDefault="00D85510" w:rsidP="00D85510">
      <w:pPr>
        <w:jc w:val="both"/>
        <w:rPr>
          <w:rFonts w:ascii="Arial" w:hAnsi="Arial" w:cs="Arial"/>
          <w:sz w:val="24"/>
          <w:szCs w:val="24"/>
          <w:lang w:val="en-GB"/>
        </w:rPr>
      </w:pPr>
    </w:p>
    <w:sectPr w:rsidR="00D85510" w:rsidRPr="00D85510">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9FBF44" w14:textId="77777777" w:rsidR="00503FFC" w:rsidRDefault="00503FFC" w:rsidP="00D85510">
      <w:pPr>
        <w:spacing w:after="0" w:line="240" w:lineRule="auto"/>
      </w:pPr>
      <w:r>
        <w:separator/>
      </w:r>
    </w:p>
  </w:endnote>
  <w:endnote w:type="continuationSeparator" w:id="0">
    <w:p w14:paraId="6879F07B" w14:textId="77777777" w:rsidR="00503FFC" w:rsidRDefault="00503FFC" w:rsidP="00D855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89864598"/>
      <w:docPartObj>
        <w:docPartGallery w:val="Page Numbers (Bottom of Page)"/>
        <w:docPartUnique/>
      </w:docPartObj>
    </w:sdtPr>
    <w:sdtEndPr>
      <w:rPr>
        <w:noProof/>
      </w:rPr>
    </w:sdtEndPr>
    <w:sdtContent>
      <w:p w14:paraId="7A1054B6" w14:textId="77777777" w:rsidR="00D85510" w:rsidRDefault="00D8551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F8EC73F" w14:textId="77777777" w:rsidR="00D85510" w:rsidRDefault="00D8551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D5F655" w14:textId="77777777" w:rsidR="00503FFC" w:rsidRDefault="00503FFC" w:rsidP="00D85510">
      <w:pPr>
        <w:spacing w:after="0" w:line="240" w:lineRule="auto"/>
      </w:pPr>
      <w:r>
        <w:separator/>
      </w:r>
    </w:p>
  </w:footnote>
  <w:footnote w:type="continuationSeparator" w:id="0">
    <w:p w14:paraId="27502396" w14:textId="77777777" w:rsidR="00503FFC" w:rsidRDefault="00503FFC" w:rsidP="00D8551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72A1B"/>
    <w:multiLevelType w:val="hybridMultilevel"/>
    <w:tmpl w:val="372E389E"/>
    <w:lvl w:ilvl="0" w:tplc="5DB8E142">
      <w:start w:val="1"/>
      <w:numFmt w:val="decimal"/>
      <w:lvlText w:val="%1."/>
      <w:lvlJc w:val="left"/>
      <w:pPr>
        <w:ind w:left="720" w:hanging="360"/>
      </w:pPr>
      <w:rPr>
        <w:b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15080C15"/>
    <w:multiLevelType w:val="hybridMultilevel"/>
    <w:tmpl w:val="64EE76A8"/>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4C617C74"/>
    <w:multiLevelType w:val="hybridMultilevel"/>
    <w:tmpl w:val="68D8AF58"/>
    <w:lvl w:ilvl="0" w:tplc="29EEF454">
      <w:start w:val="1"/>
      <w:numFmt w:val="decimal"/>
      <w:lvlText w:val="%1."/>
      <w:lvlJc w:val="left"/>
      <w:pPr>
        <w:ind w:left="720" w:hanging="360"/>
      </w:pPr>
      <w:rPr>
        <w:b w:val="0"/>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2EF3"/>
    <w:rsid w:val="0012103C"/>
    <w:rsid w:val="0025103F"/>
    <w:rsid w:val="002A6C26"/>
    <w:rsid w:val="00503FFC"/>
    <w:rsid w:val="00624CD6"/>
    <w:rsid w:val="006E5AAF"/>
    <w:rsid w:val="00A02EF3"/>
    <w:rsid w:val="00A350BE"/>
    <w:rsid w:val="00B00916"/>
    <w:rsid w:val="00B071C0"/>
    <w:rsid w:val="00CB2954"/>
    <w:rsid w:val="00D85510"/>
    <w:rsid w:val="00DC590A"/>
    <w:rsid w:val="00F2028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649BEC"/>
  <w15:chartTrackingRefBased/>
  <w15:docId w15:val="{531EEBC6-E687-4FA2-A94A-A826590F9C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ZA" w:eastAsia="en-US" w:bidi="ar-SA"/>
      </w:rPr>
    </w:rPrDefault>
    <w:pPrDefault>
      <w:pPr>
        <w:spacing w:after="120" w:line="360"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02EF3"/>
    <w:pPr>
      <w:ind w:left="720"/>
      <w:contextualSpacing/>
    </w:pPr>
  </w:style>
  <w:style w:type="paragraph" w:styleId="Header">
    <w:name w:val="header"/>
    <w:basedOn w:val="Normal"/>
    <w:link w:val="HeaderChar"/>
    <w:uiPriority w:val="99"/>
    <w:unhideWhenUsed/>
    <w:rsid w:val="00D85510"/>
    <w:pPr>
      <w:tabs>
        <w:tab w:val="center" w:pos="4513"/>
        <w:tab w:val="right" w:pos="9026"/>
      </w:tabs>
      <w:spacing w:after="0" w:line="240" w:lineRule="auto"/>
    </w:pPr>
  </w:style>
  <w:style w:type="character" w:customStyle="1" w:styleId="HeaderChar">
    <w:name w:val="Header Char"/>
    <w:basedOn w:val="DefaultParagraphFont"/>
    <w:link w:val="Header"/>
    <w:uiPriority w:val="99"/>
    <w:rsid w:val="00D85510"/>
  </w:style>
  <w:style w:type="paragraph" w:styleId="Footer">
    <w:name w:val="footer"/>
    <w:basedOn w:val="Normal"/>
    <w:link w:val="FooterChar"/>
    <w:uiPriority w:val="99"/>
    <w:unhideWhenUsed/>
    <w:rsid w:val="00D85510"/>
    <w:pPr>
      <w:tabs>
        <w:tab w:val="center" w:pos="4513"/>
        <w:tab w:val="right" w:pos="9026"/>
      </w:tabs>
      <w:spacing w:after="0" w:line="240" w:lineRule="auto"/>
    </w:pPr>
  </w:style>
  <w:style w:type="character" w:customStyle="1" w:styleId="FooterChar">
    <w:name w:val="Footer Char"/>
    <w:basedOn w:val="DefaultParagraphFont"/>
    <w:link w:val="Footer"/>
    <w:uiPriority w:val="99"/>
    <w:rsid w:val="00D855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09646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5130511A6599245B6341E98228091AF" ma:contentTypeVersion="17" ma:contentTypeDescription="Create a new document." ma:contentTypeScope="" ma:versionID="bcfd94697fbe86aa9836221641dce5f1">
  <xsd:schema xmlns:xsd="http://www.w3.org/2001/XMLSchema" xmlns:xs="http://www.w3.org/2001/XMLSchema" xmlns:p="http://schemas.microsoft.com/office/2006/metadata/properties" xmlns:ns3="99bf80e9-26c0-4034-86de-d1e261716fa5" xmlns:ns4="c87c0d4a-3c08-4f90-8064-c98d5537dbfa" targetNamespace="http://schemas.microsoft.com/office/2006/metadata/properties" ma:root="true" ma:fieldsID="8395a6e9653af01cec0bf893f82c2d20" ns3:_="" ns4:_="">
    <xsd:import namespace="99bf80e9-26c0-4034-86de-d1e261716fa5"/>
    <xsd:import namespace="c87c0d4a-3c08-4f90-8064-c98d5537dbfa"/>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LengthInSeconds" minOccurs="0"/>
                <xsd:element ref="ns4:MediaServiceAutoKeyPoints" minOccurs="0"/>
                <xsd:element ref="ns4:MediaServiceKeyPoints" minOccurs="0"/>
                <xsd:element ref="ns4:MediaServiceGenerationTime" minOccurs="0"/>
                <xsd:element ref="ns4:MediaServiceEventHashCode" minOccurs="0"/>
                <xsd:element ref="ns4:MediaServiceOCR" minOccurs="0"/>
                <xsd:element ref="ns4:MediaServiceLocation" minOccurs="0"/>
                <xsd:element ref="ns4:MediaServiceObjectDetectorVersions" minOccurs="0"/>
                <xsd:element ref="ns4:MediaServiceSearchProperties" minOccurs="0"/>
                <xsd:element ref="ns4: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bf80e9-26c0-4034-86de-d1e261716fa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7c0d4a-3c08-4f90-8064-c98d5537dbfa"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SystemTags" ma:index="24" nillable="true" ma:displayName="MediaServiceSystemTags" ma:hidden="true" ma:internalName="MediaServiceSystemTag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B79CC53-1FF1-470C-BF4F-90112AC86C89}">
  <ds:schemaRefs>
    <ds:schemaRef ds:uri="http://schemas.microsoft.com/sharepoint/v3/contenttype/forms"/>
  </ds:schemaRefs>
</ds:datastoreItem>
</file>

<file path=customXml/itemProps2.xml><?xml version="1.0" encoding="utf-8"?>
<ds:datastoreItem xmlns:ds="http://schemas.openxmlformats.org/officeDocument/2006/customXml" ds:itemID="{448E9EFB-F67C-417C-9CA0-2077347596EC}">
  <ds:schemaRefs>
    <ds:schemaRef ds:uri="http://purl.org/dc/terms/"/>
    <ds:schemaRef ds:uri="http://purl.org/dc/elements/1.1/"/>
    <ds:schemaRef ds:uri="http://schemas.microsoft.com/office/2006/metadata/properties"/>
    <ds:schemaRef ds:uri="http://schemas.microsoft.com/office/infopath/2007/PartnerControls"/>
    <ds:schemaRef ds:uri="99bf80e9-26c0-4034-86de-d1e261716fa5"/>
    <ds:schemaRef ds:uri="http://schemas.microsoft.com/office/2006/documentManagement/types"/>
    <ds:schemaRef ds:uri="http://purl.org/dc/dcmitype/"/>
    <ds:schemaRef ds:uri="http://schemas.openxmlformats.org/package/2006/metadata/core-properties"/>
    <ds:schemaRef ds:uri="c87c0d4a-3c08-4f90-8064-c98d5537dbfa"/>
    <ds:schemaRef ds:uri="http://www.w3.org/XML/1998/namespace"/>
  </ds:schemaRefs>
</ds:datastoreItem>
</file>

<file path=customXml/itemProps3.xml><?xml version="1.0" encoding="utf-8"?>
<ds:datastoreItem xmlns:ds="http://schemas.openxmlformats.org/officeDocument/2006/customXml" ds:itemID="{21813C63-F516-4467-9F6C-6F16B57930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bf80e9-26c0-4034-86de-d1e261716fa5"/>
    <ds:schemaRef ds:uri="c87c0d4a-3c08-4f90-8064-c98d5537db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1174</Words>
  <Characters>6694</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Shiven S. Bodasing</dc:creator>
  <cp:keywords/>
  <dc:description/>
  <cp:lastModifiedBy>Shiven S. Bodasing</cp:lastModifiedBy>
  <cp:revision>3</cp:revision>
  <dcterms:created xsi:type="dcterms:W3CDTF">2024-07-04T12:17:00Z</dcterms:created>
  <dcterms:modified xsi:type="dcterms:W3CDTF">2024-07-04T12:18:00Z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0x01010025130511A6599245B6341E98228091AF</vt:lpwstr>
  </property>
</Properties>
</file>