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500" w:type="dxa"/>
        <w:jc w:val="center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50"/>
        <w:gridCol w:w="6990"/>
      </w:tblGrid>
      <w:tr w:rsidR="00B04807" w:rsidTr="00B04807">
        <w:trPr>
          <w:trHeight w:val="540"/>
          <w:tblCellSpacing w:w="0" w:type="dxa"/>
          <w:jc w:val="center"/>
        </w:trPr>
        <w:tc>
          <w:tcPr>
            <w:tcW w:w="60" w:type="dxa"/>
            <w:shd w:val="clear" w:color="auto" w:fill="EEEEEE"/>
            <w:vAlign w:val="center"/>
            <w:hideMark/>
          </w:tcPr>
          <w:p w:rsidR="00B04807" w:rsidRDefault="00B04807"/>
        </w:tc>
        <w:tc>
          <w:tcPr>
            <w:tcW w:w="450" w:type="dxa"/>
            <w:shd w:val="clear" w:color="auto" w:fill="EEEEEE"/>
            <w:vAlign w:val="center"/>
            <w:hideMark/>
          </w:tcPr>
          <w:p w:rsidR="00B04807" w:rsidRDefault="00B04807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85750" cy="285750"/>
                  <wp:effectExtent l="0" t="0" r="0" b="0"/>
                  <wp:docPr id="2" name="Picture 2" descr="https://cdn.jotfor.ms/assets/img/logo2021/jotform-logo@144x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jotfor.ms/assets/img/logo2021/jotform-logo@144x1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4807" w:rsidRDefault="00B04807">
            <w:pPr>
              <w:spacing w:line="300" w:lineRule="atLeast"/>
              <w:rPr>
                <w:rFonts w:eastAsia="Times New Roman"/>
                <w:color w:val="F9922B"/>
                <w:sz w:val="24"/>
                <w:szCs w:val="24"/>
              </w:rPr>
            </w:pPr>
            <w:r>
              <w:rPr>
                <w:rStyle w:val="Strong"/>
                <w:rFonts w:eastAsia="Times New Roman"/>
                <w:color w:val="F9922B"/>
                <w:sz w:val="24"/>
                <w:szCs w:val="24"/>
              </w:rPr>
              <w:t>QURBANI CHECKLIST</w:t>
            </w:r>
          </w:p>
        </w:tc>
      </w:tr>
    </w:tbl>
    <w:p w:rsidR="00B04807" w:rsidRDefault="00B04807" w:rsidP="00B04807">
      <w:pPr>
        <w:jc w:val="center"/>
        <w:rPr>
          <w:rFonts w:eastAsia="Times New Roman"/>
          <w:vanish/>
        </w:rPr>
      </w:pPr>
    </w:p>
    <w:tbl>
      <w:tblPr>
        <w:tblW w:w="7500" w:type="dxa"/>
        <w:jc w:val="center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601"/>
        <w:gridCol w:w="6"/>
      </w:tblGrid>
      <w:tr w:rsidR="00B04807" w:rsidTr="00B04807">
        <w:trPr>
          <w:tblCellSpacing w:w="0" w:type="dxa"/>
          <w:jc w:val="center"/>
          <w:hidden/>
        </w:trPr>
        <w:tc>
          <w:tcPr>
            <w:tcW w:w="60" w:type="dxa"/>
            <w:shd w:val="clear" w:color="auto" w:fill="EEEEEE"/>
            <w:vAlign w:val="center"/>
            <w:hideMark/>
          </w:tcPr>
          <w:p w:rsidR="00B04807" w:rsidRDefault="00B04807">
            <w:pPr>
              <w:rPr>
                <w:rFonts w:eastAsia="Times New Roman"/>
                <w:vanish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451"/>
              <w:gridCol w:w="6150"/>
            </w:tblGrid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Case Number: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200872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Name of Mufti/Imam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AMUR SALIE 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Tel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0722370313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Property Owner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 SALIE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Tel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0722370313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Address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1196 </w:t>
                  </w:r>
                  <w:proofErr w:type="spellStart"/>
                  <w:r>
                    <w:rPr>
                      <w:rFonts w:eastAsia="Times New Roman"/>
                    </w:rPr>
                    <w:t>Vlei</w:t>
                  </w:r>
                  <w:proofErr w:type="spellEnd"/>
                  <w:r>
                    <w:rPr>
                      <w:rFonts w:eastAsia="Times New Roman"/>
                    </w:rPr>
                    <w:t xml:space="preserve"> Road 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Farm name (if applicable)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1196 </w:t>
                  </w:r>
                  <w:proofErr w:type="spellStart"/>
                  <w:r>
                    <w:rPr>
                      <w:rFonts w:eastAsia="Times New Roman"/>
                    </w:rPr>
                    <w:t>Vlei</w:t>
                  </w:r>
                  <w:proofErr w:type="spellEnd"/>
                  <w:r>
                    <w:rPr>
                      <w:rFonts w:eastAsia="Times New Roman"/>
                    </w:rPr>
                    <w:t xml:space="preserve"> road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Inspector/s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Jeffrey </w:t>
                  </w:r>
                  <w:proofErr w:type="spellStart"/>
                  <w:r>
                    <w:rPr>
                      <w:rFonts w:eastAsia="Times New Roman"/>
                    </w:rPr>
                    <w:t>Mfini</w:t>
                  </w:r>
                  <w:proofErr w:type="spellEnd"/>
                  <w:r>
                    <w:rPr>
                      <w:rFonts w:eastAsia="Times New Roman"/>
                    </w:rPr>
                    <w:t xml:space="preserve"> 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06/06/2024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Time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09:00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No. of Sheep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150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Goats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12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Cattle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Was transportation observed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 - there were no vehicles during the inspection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Were the facilities and handling inspected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5. Are animals off loaded humanely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 observed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6. Are suitable ramps provided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7. Are animals handled and moved humanely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 observed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8. Are holding pens provided or are animals tied up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Holding pens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9. Are pens overcrowded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10. Is food provided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Type of food: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Straw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11. Is water provided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12. Are there downers, sick or injured animals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Were the downers slaughtered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 applicable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13. Do holding pens overlook slaughter areas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 applicable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14. Is shade provided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Comments, if any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On my </w:t>
                  </w:r>
                  <w:proofErr w:type="gramStart"/>
                  <w:r>
                    <w:rPr>
                      <w:rFonts w:eastAsia="Times New Roman"/>
                    </w:rPr>
                    <w:t>arrival  ,</w:t>
                  </w:r>
                  <w:proofErr w:type="gramEnd"/>
                  <w:r>
                    <w:rPr>
                      <w:rFonts w:eastAsia="Times New Roman"/>
                    </w:rPr>
                    <w:t xml:space="preserve">I met with Amur </w:t>
                  </w:r>
                  <w:proofErr w:type="spellStart"/>
                  <w:r>
                    <w:rPr>
                      <w:rFonts w:eastAsia="Times New Roman"/>
                    </w:rPr>
                    <w:t>Salie</w:t>
                  </w:r>
                  <w:proofErr w:type="spellEnd"/>
                  <w:r>
                    <w:rPr>
                      <w:rFonts w:eastAsia="Times New Roman"/>
                    </w:rPr>
                    <w:t xml:space="preserve">, who allowed  me onto the property,  I have observed  53 </w:t>
                  </w:r>
                  <w:proofErr w:type="spellStart"/>
                  <w:r>
                    <w:rPr>
                      <w:rFonts w:eastAsia="Times New Roman"/>
                    </w:rPr>
                    <w:t>cattles</w:t>
                  </w:r>
                  <w:proofErr w:type="spellEnd"/>
                  <w:r>
                    <w:rPr>
                      <w:rFonts w:eastAsia="Times New Roman"/>
                    </w:rPr>
                    <w:t xml:space="preserve">,  150 sheep and 12 goats.   all the animals appeared to be in a fair </w:t>
                  </w:r>
                  <w:proofErr w:type="gramStart"/>
                  <w:r>
                    <w:rPr>
                      <w:rFonts w:eastAsia="Times New Roman"/>
                    </w:rPr>
                    <w:t>condition,  there</w:t>
                  </w:r>
                  <w:proofErr w:type="gramEnd"/>
                  <w:r>
                    <w:rPr>
                      <w:rFonts w:eastAsia="Times New Roman"/>
                    </w:rPr>
                    <w:t xml:space="preserve"> was water, and food provided to the animals and there were also shelters.   </w:t>
                  </w:r>
                  <w:proofErr w:type="gramStart"/>
                  <w:r>
                    <w:rPr>
                      <w:rFonts w:eastAsia="Times New Roman"/>
                    </w:rPr>
                    <w:t>According  to</w:t>
                  </w:r>
                  <w:proofErr w:type="gramEnd"/>
                  <w:r>
                    <w:rPr>
                      <w:rFonts w:eastAsia="Times New Roman"/>
                    </w:rPr>
                    <w:t xml:space="preserve"> Amur, he will start on Monday to slaughter, he mentioned that, he will slaughter 25 </w:t>
                  </w:r>
                  <w:proofErr w:type="spellStart"/>
                  <w:r>
                    <w:rPr>
                      <w:rFonts w:eastAsia="Times New Roman"/>
                    </w:rPr>
                    <w:t>cattles</w:t>
                  </w:r>
                  <w:proofErr w:type="spellEnd"/>
                  <w:r>
                    <w:rPr>
                      <w:rFonts w:eastAsia="Times New Roman"/>
                    </w:rPr>
                    <w:t xml:space="preserve"> and the sheep.  The </w:t>
                  </w:r>
                  <w:proofErr w:type="gramStart"/>
                  <w:r>
                    <w:rPr>
                      <w:rFonts w:eastAsia="Times New Roman"/>
                    </w:rPr>
                    <w:t>owner  is</w:t>
                  </w:r>
                  <w:proofErr w:type="gramEnd"/>
                  <w:r>
                    <w:rPr>
                      <w:rFonts w:eastAsia="Times New Roman"/>
                    </w:rPr>
                    <w:t xml:space="preserve"> using straw to feed his animals,  Amur showed me  the 4 knives and a stunner, and also two cattle crush.  </w:t>
                  </w:r>
                  <w:proofErr w:type="spellStart"/>
                  <w:proofErr w:type="gramStart"/>
                  <w:r>
                    <w:rPr>
                      <w:rFonts w:eastAsia="Times New Roman"/>
                    </w:rPr>
                    <w:t>Atleast</w:t>
                  </w:r>
                  <w:proofErr w:type="spellEnd"/>
                  <w:r>
                    <w:rPr>
                      <w:rFonts w:eastAsia="Times New Roman"/>
                    </w:rPr>
                    <w:t xml:space="preserve">  Amur</w:t>
                  </w:r>
                  <w:proofErr w:type="gramEnd"/>
                  <w:r>
                    <w:rPr>
                      <w:rFonts w:eastAsia="Times New Roman"/>
                    </w:rPr>
                    <w:t xml:space="preserve"> appeared to be prepared for Qurbani. I think we need to do </w:t>
                  </w:r>
                  <w:proofErr w:type="spellStart"/>
                  <w:r>
                    <w:rPr>
                      <w:rFonts w:eastAsia="Times New Roman"/>
                    </w:rPr>
                    <w:t>visti</w:t>
                  </w:r>
                  <w:proofErr w:type="spellEnd"/>
                  <w:r>
                    <w:rPr>
                      <w:rFonts w:eastAsia="Times New Roman"/>
                    </w:rPr>
                    <w:t xml:space="preserve"> the site on Friday. 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Was slaughter of small stock observed?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Slaughtering was not taking place at the time of the inspection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Was slaughter of large stock observed?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Slaughtering was not taking place at the time of the inspection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Comments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On my </w:t>
                  </w:r>
                  <w:proofErr w:type="gramStart"/>
                  <w:r>
                    <w:rPr>
                      <w:rFonts w:eastAsia="Times New Roman"/>
                    </w:rPr>
                    <w:t>arrival  ,</w:t>
                  </w:r>
                  <w:proofErr w:type="gramEnd"/>
                  <w:r>
                    <w:rPr>
                      <w:rFonts w:eastAsia="Times New Roman"/>
                    </w:rPr>
                    <w:t xml:space="preserve">I met with Amur </w:t>
                  </w:r>
                  <w:proofErr w:type="spellStart"/>
                  <w:r>
                    <w:rPr>
                      <w:rFonts w:eastAsia="Times New Roman"/>
                    </w:rPr>
                    <w:t>Salie</w:t>
                  </w:r>
                  <w:proofErr w:type="spellEnd"/>
                  <w:r>
                    <w:rPr>
                      <w:rFonts w:eastAsia="Times New Roman"/>
                    </w:rPr>
                    <w:t xml:space="preserve">, who allowed  me onto the property,  I have observed  53 </w:t>
                  </w:r>
                  <w:proofErr w:type="spellStart"/>
                  <w:r>
                    <w:rPr>
                      <w:rFonts w:eastAsia="Times New Roman"/>
                    </w:rPr>
                    <w:t>cattles</w:t>
                  </w:r>
                  <w:proofErr w:type="spellEnd"/>
                  <w:r>
                    <w:rPr>
                      <w:rFonts w:eastAsia="Times New Roman"/>
                    </w:rPr>
                    <w:t>,  150 sheep and 12 goats.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</w:rPr>
                    <w:br/>
                    <w:t xml:space="preserve">all the animals appeared to be in a fair condition,  there was water, and food provided to the animals and there were also shelters. 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</w:rPr>
                    <w:br/>
                  </w:r>
                  <w:proofErr w:type="gramStart"/>
                  <w:r>
                    <w:rPr>
                      <w:rFonts w:eastAsia="Times New Roman"/>
                    </w:rPr>
                    <w:t>According  to</w:t>
                  </w:r>
                  <w:proofErr w:type="gramEnd"/>
                  <w:r>
                    <w:rPr>
                      <w:rFonts w:eastAsia="Times New Roman"/>
                    </w:rPr>
                    <w:t xml:space="preserve"> Amur, he will start on Monday to slaughter, he mentioned that, he will slaughter 25 </w:t>
                  </w:r>
                  <w:proofErr w:type="spellStart"/>
                  <w:r>
                    <w:rPr>
                      <w:rFonts w:eastAsia="Times New Roman"/>
                    </w:rPr>
                    <w:t>cattles</w:t>
                  </w:r>
                  <w:proofErr w:type="spellEnd"/>
                  <w:r>
                    <w:rPr>
                      <w:rFonts w:eastAsia="Times New Roman"/>
                    </w:rPr>
                    <w:t xml:space="preserve"> and the sheep.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</w:rPr>
                    <w:lastRenderedPageBreak/>
                    <w:t>The owner  is using straw to feed his animals,  Amur showed me  the 4 knives and a stunner, and also two cattle crush.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</w:rPr>
                    <w:br/>
                  </w:r>
                  <w:proofErr w:type="spellStart"/>
                  <w:r>
                    <w:rPr>
                      <w:rFonts w:eastAsia="Times New Roman"/>
                    </w:rPr>
                    <w:t>Atleast</w:t>
                  </w:r>
                  <w:proofErr w:type="spellEnd"/>
                  <w:r>
                    <w:rPr>
                      <w:rFonts w:eastAsia="Times New Roman"/>
                    </w:rPr>
                    <w:t xml:space="preserve">  Amur appeared to be prepared for Qurbani. I think we need to do </w:t>
                  </w:r>
                  <w:proofErr w:type="spellStart"/>
                  <w:r>
                    <w:rPr>
                      <w:rFonts w:eastAsia="Times New Roman"/>
                    </w:rPr>
                    <w:t>visti</w:t>
                  </w:r>
                  <w:proofErr w:type="spellEnd"/>
                  <w:r>
                    <w:rPr>
                      <w:rFonts w:eastAsia="Times New Roman"/>
                    </w:rPr>
                    <w:t xml:space="preserve"> the site on Friday. </w:t>
                  </w:r>
                </w:p>
              </w:tc>
            </w:tr>
            <w:tr w:rsidR="00B04807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Signed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B04807" w:rsidRDefault="00B0480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3810000" cy="1905000"/>
                        <wp:effectExtent l="0" t="0" r="0" b="0"/>
                        <wp:docPr id="1" name="Picture 1" descr="5935006228013394083_signature_6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5935006228013394083_signature_6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04807" w:rsidRDefault="00B048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EEEEEE"/>
            <w:vAlign w:val="center"/>
            <w:hideMark/>
          </w:tcPr>
          <w:p w:rsidR="00B04807" w:rsidRDefault="00B0480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94B1F" w:rsidRDefault="00294B1F">
      <w:bookmarkStart w:id="0" w:name="_GoBack"/>
      <w:bookmarkEnd w:id="0"/>
    </w:p>
    <w:sectPr w:rsidR="00294B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07"/>
    <w:rsid w:val="00294B1F"/>
    <w:rsid w:val="00B0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A5038D-F076-4DE1-A000-53DECA41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4807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48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9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5935006228013394083_signature_66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Mathee - Cape of Good Hope SPCA</dc:creator>
  <cp:keywords/>
  <dc:description/>
  <cp:lastModifiedBy>Gino Mathee - Cape of Good Hope SPCA</cp:lastModifiedBy>
  <cp:revision>1</cp:revision>
  <dcterms:created xsi:type="dcterms:W3CDTF">2024-06-07T05:12:00Z</dcterms:created>
  <dcterms:modified xsi:type="dcterms:W3CDTF">2024-06-07T05:13:00Z</dcterms:modified>
</cp:coreProperties>
</file>