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B94590" w:rsidRDefault="00C8420E" w:rsidP="00BB5ECF">
      <w:pPr>
        <w:spacing w:after="0" w:line="240" w:lineRule="auto"/>
        <w:rPr>
          <w:rFonts w:ascii="Tahoma" w:hAnsi="Tahoma" w:cs="Tahoma"/>
          <w:color w:val="000000" w:themeColor="text1"/>
        </w:rPr>
      </w:pPr>
    </w:p>
    <w:p w14:paraId="7D9D8716" w14:textId="6E2B1284" w:rsidR="00C8420E" w:rsidRDefault="00C8420E" w:rsidP="00BB5ECF">
      <w:pPr>
        <w:spacing w:after="0" w:line="240" w:lineRule="auto"/>
        <w:rPr>
          <w:rFonts w:ascii="Tahoma" w:hAnsi="Tahoma" w:cs="Tahoma"/>
          <w:color w:val="000000" w:themeColor="text1"/>
        </w:rPr>
      </w:pPr>
    </w:p>
    <w:p w14:paraId="05723DDB" w14:textId="77777777" w:rsidR="004065C8" w:rsidRPr="00B94590" w:rsidRDefault="004065C8" w:rsidP="00BB5ECF">
      <w:pPr>
        <w:spacing w:after="0" w:line="240" w:lineRule="auto"/>
        <w:rPr>
          <w:rFonts w:ascii="Tahoma" w:hAnsi="Tahoma" w:cs="Tahoma"/>
          <w:color w:val="000000" w:themeColor="text1"/>
        </w:rPr>
      </w:pPr>
    </w:p>
    <w:p w14:paraId="16D9D67B" w14:textId="77777777" w:rsidR="001A3344" w:rsidRPr="00B94590" w:rsidRDefault="001A3344" w:rsidP="00BB5ECF">
      <w:pPr>
        <w:spacing w:after="0" w:line="240" w:lineRule="auto"/>
        <w:rPr>
          <w:rFonts w:ascii="Tahoma" w:hAnsi="Tahoma" w:cs="Tahoma"/>
          <w:b/>
          <w:color w:val="000000" w:themeColor="text1"/>
          <w:sz w:val="28"/>
          <w:szCs w:val="28"/>
        </w:rPr>
      </w:pPr>
    </w:p>
    <w:p w14:paraId="3E05F657" w14:textId="77777777" w:rsidR="001A3344" w:rsidRPr="00B94590" w:rsidRDefault="001A3344" w:rsidP="00BB5ECF">
      <w:pPr>
        <w:spacing w:after="0" w:line="240" w:lineRule="auto"/>
        <w:jc w:val="center"/>
        <w:rPr>
          <w:rFonts w:ascii="Tahoma" w:hAnsi="Tahoma" w:cs="Tahoma"/>
          <w:b/>
          <w:color w:val="000000" w:themeColor="text1"/>
          <w:sz w:val="44"/>
          <w:szCs w:val="44"/>
        </w:rPr>
      </w:pPr>
      <w:r w:rsidRPr="00B94590">
        <w:rPr>
          <w:rFonts w:ascii="Tahoma" w:hAnsi="Tahoma" w:cs="Tahoma"/>
          <w:b/>
          <w:color w:val="000000" w:themeColor="text1"/>
          <w:sz w:val="44"/>
          <w:szCs w:val="44"/>
        </w:rPr>
        <w:t>SWORN AFFIDAVIT</w:t>
      </w:r>
    </w:p>
    <w:p w14:paraId="05C8304A" w14:textId="77777777" w:rsidR="001A3344" w:rsidRPr="00B94590" w:rsidRDefault="001A3344" w:rsidP="00BB5ECF">
      <w:pPr>
        <w:pBdr>
          <w:bottom w:val="single" w:sz="12" w:space="1" w:color="auto"/>
        </w:pBdr>
        <w:spacing w:after="0" w:line="240" w:lineRule="auto"/>
        <w:jc w:val="both"/>
        <w:rPr>
          <w:rFonts w:ascii="Tahoma" w:hAnsi="Tahoma" w:cs="Tahoma"/>
          <w:color w:val="000000" w:themeColor="text1"/>
        </w:rPr>
      </w:pPr>
    </w:p>
    <w:p w14:paraId="0F1BEDE7" w14:textId="77777777" w:rsidR="00BB5ECF" w:rsidRPr="00B94590" w:rsidRDefault="00BB5ECF" w:rsidP="00BB5ECF">
      <w:pPr>
        <w:spacing w:after="0" w:line="240" w:lineRule="auto"/>
        <w:jc w:val="both"/>
        <w:rPr>
          <w:rFonts w:ascii="Tahoma" w:hAnsi="Tahoma" w:cs="Tahoma"/>
          <w:color w:val="000000" w:themeColor="text1"/>
        </w:rPr>
      </w:pPr>
    </w:p>
    <w:p w14:paraId="5D9C28AE" w14:textId="439B835B" w:rsidR="00E2097E" w:rsidRPr="00E2097E" w:rsidRDefault="001A3344" w:rsidP="00E2097E">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the undersigned </w:t>
      </w:r>
    </w:p>
    <w:p w14:paraId="5AA2D39D" w14:textId="2DADD8B0" w:rsidR="00E54D3A" w:rsidRDefault="00850171" w:rsidP="00BB5ECF">
      <w:pPr>
        <w:spacing w:after="0" w:line="240" w:lineRule="auto"/>
        <w:jc w:val="center"/>
        <w:rPr>
          <w:rFonts w:ascii="Tahoma" w:hAnsi="Tahoma" w:cs="Tahoma"/>
          <w:b/>
          <w:bCs/>
          <w:color w:val="000000" w:themeColor="text1"/>
        </w:rPr>
      </w:pPr>
      <w:r>
        <w:rPr>
          <w:rFonts w:ascii="Tahoma" w:hAnsi="Tahoma" w:cs="Tahoma"/>
          <w:b/>
          <w:bCs/>
          <w:color w:val="000000" w:themeColor="text1"/>
        </w:rPr>
        <w:t>CLODEEN FRANCIS ARNOLDS</w:t>
      </w:r>
    </w:p>
    <w:p w14:paraId="60114A91" w14:textId="7FEB7CA2" w:rsidR="00E2097E" w:rsidRDefault="001A3344" w:rsidP="004065C8">
      <w:pPr>
        <w:spacing w:after="0" w:line="240" w:lineRule="auto"/>
        <w:jc w:val="center"/>
        <w:rPr>
          <w:rFonts w:ascii="Tahoma" w:hAnsi="Tahoma" w:cs="Tahoma"/>
          <w:b/>
          <w:color w:val="000000" w:themeColor="text1"/>
        </w:rPr>
      </w:pPr>
      <w:r w:rsidRPr="00B94590">
        <w:rPr>
          <w:rFonts w:ascii="Tahoma" w:hAnsi="Tahoma" w:cs="Tahoma"/>
          <w:b/>
          <w:color w:val="000000" w:themeColor="text1"/>
        </w:rPr>
        <w:t xml:space="preserve">(ID </w:t>
      </w:r>
      <w:r w:rsidR="00850171">
        <w:rPr>
          <w:rFonts w:ascii="Tahoma" w:hAnsi="Tahoma" w:cs="Tahoma"/>
          <w:b/>
          <w:color w:val="000000" w:themeColor="text1"/>
        </w:rPr>
        <w:t>9710290185086</w:t>
      </w:r>
      <w:r w:rsidRPr="00B94590">
        <w:rPr>
          <w:rFonts w:ascii="Tahoma" w:hAnsi="Tahoma" w:cs="Tahoma"/>
          <w:b/>
          <w:color w:val="000000" w:themeColor="text1"/>
        </w:rPr>
        <w:t>)</w:t>
      </w:r>
    </w:p>
    <w:p w14:paraId="39D3F702" w14:textId="77777777" w:rsidR="004065C8" w:rsidRPr="00E2097E" w:rsidRDefault="004065C8" w:rsidP="004065C8">
      <w:pPr>
        <w:spacing w:after="0" w:line="240" w:lineRule="auto"/>
        <w:jc w:val="center"/>
        <w:rPr>
          <w:rFonts w:ascii="Tahoma" w:hAnsi="Tahoma" w:cs="Tahoma"/>
          <w:b/>
          <w:color w:val="000000" w:themeColor="text1"/>
        </w:rPr>
      </w:pPr>
    </w:p>
    <w:p w14:paraId="018124BF" w14:textId="0ABB9D41" w:rsidR="00E2097E"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Do hereby make oath </w:t>
      </w:r>
      <w:r w:rsidR="001B14F0" w:rsidRPr="00B94590">
        <w:rPr>
          <w:rFonts w:ascii="Tahoma" w:hAnsi="Tahoma" w:cs="Tahoma"/>
          <w:color w:val="000000" w:themeColor="text1"/>
        </w:rPr>
        <w:t xml:space="preserve">in English </w:t>
      </w:r>
      <w:r w:rsidRPr="00B94590">
        <w:rPr>
          <w:rFonts w:ascii="Tahoma" w:hAnsi="Tahoma" w:cs="Tahoma"/>
          <w:color w:val="000000" w:themeColor="text1"/>
        </w:rPr>
        <w:t xml:space="preserve">and state that: </w:t>
      </w:r>
    </w:p>
    <w:p w14:paraId="5A8C7DE9" w14:textId="77777777" w:rsidR="004065C8" w:rsidRPr="00095EA4" w:rsidRDefault="004065C8" w:rsidP="00095EA4">
      <w:pPr>
        <w:spacing w:after="0" w:line="240" w:lineRule="auto"/>
        <w:jc w:val="both"/>
        <w:rPr>
          <w:rFonts w:ascii="Tahoma" w:hAnsi="Tahoma" w:cs="Tahoma"/>
          <w:color w:val="000000" w:themeColor="text1"/>
        </w:rPr>
      </w:pPr>
    </w:p>
    <w:p w14:paraId="47CEBB63" w14:textId="122A7186" w:rsidR="00BB5ECF" w:rsidRPr="00B94590" w:rsidRDefault="001A3344" w:rsidP="00E2097E">
      <w:pPr>
        <w:spacing w:after="0" w:line="276" w:lineRule="auto"/>
        <w:jc w:val="center"/>
        <w:rPr>
          <w:rFonts w:ascii="Tahoma" w:hAnsi="Tahoma" w:cs="Tahoma"/>
          <w:b/>
          <w:color w:val="000000" w:themeColor="text1"/>
        </w:rPr>
      </w:pPr>
      <w:r w:rsidRPr="00B94590">
        <w:rPr>
          <w:rFonts w:ascii="Tahoma" w:hAnsi="Tahoma" w:cs="Tahoma"/>
          <w:b/>
          <w:color w:val="000000" w:themeColor="text1"/>
        </w:rPr>
        <w:t>1.</w:t>
      </w:r>
    </w:p>
    <w:p w14:paraId="7F1669C8" w14:textId="5B7852CF" w:rsidR="00E2097E" w:rsidRPr="00095EA4" w:rsidRDefault="001A3344" w:rsidP="4D77AC3E">
      <w:pPr>
        <w:spacing w:after="0" w:line="240" w:lineRule="auto"/>
        <w:jc w:val="both"/>
        <w:rPr>
          <w:rFonts w:ascii="Tahoma" w:hAnsi="Tahoma" w:cs="Tahoma"/>
          <w:color w:val="000000" w:themeColor="text1"/>
        </w:rPr>
      </w:pPr>
      <w:r w:rsidRPr="4D77AC3E">
        <w:rPr>
          <w:rFonts w:ascii="Tahoma" w:hAnsi="Tahoma" w:cs="Tahoma"/>
          <w:color w:val="000000" w:themeColor="text1"/>
        </w:rPr>
        <w:t xml:space="preserve">I am an adult </w:t>
      </w:r>
      <w:r w:rsidR="00850171">
        <w:rPr>
          <w:rFonts w:ascii="Tahoma" w:hAnsi="Tahoma" w:cs="Tahoma"/>
          <w:color w:val="000000" w:themeColor="text1"/>
        </w:rPr>
        <w:t>fe</w:t>
      </w:r>
      <w:r w:rsidRPr="4D77AC3E">
        <w:rPr>
          <w:rFonts w:ascii="Tahoma" w:hAnsi="Tahoma" w:cs="Tahoma"/>
          <w:color w:val="000000" w:themeColor="text1"/>
        </w:rPr>
        <w:t xml:space="preserve">male </w:t>
      </w:r>
      <w:r w:rsidR="00850171">
        <w:rPr>
          <w:rFonts w:ascii="Tahoma" w:hAnsi="Tahoma" w:cs="Tahoma"/>
          <w:color w:val="000000" w:themeColor="text1"/>
        </w:rPr>
        <w:t xml:space="preserve">employed as a Trainee </w:t>
      </w:r>
      <w:r w:rsidR="00E523A6" w:rsidRPr="4D77AC3E">
        <w:rPr>
          <w:rFonts w:ascii="Tahoma" w:hAnsi="Tahoma" w:cs="Tahoma"/>
          <w:color w:val="000000" w:themeColor="text1"/>
        </w:rPr>
        <w:t>I</w:t>
      </w:r>
      <w:r w:rsidR="001B14F0" w:rsidRPr="4D77AC3E">
        <w:rPr>
          <w:rFonts w:ascii="Tahoma" w:hAnsi="Tahoma" w:cs="Tahoma"/>
          <w:color w:val="000000" w:themeColor="text1"/>
        </w:rPr>
        <w:t>nspector</w:t>
      </w:r>
      <w:r w:rsidRPr="4D77AC3E">
        <w:rPr>
          <w:rFonts w:ascii="Tahoma" w:hAnsi="Tahoma" w:cs="Tahoma"/>
          <w:color w:val="000000" w:themeColor="text1"/>
        </w:rPr>
        <w:t xml:space="preserve"> by the Cape of Good Hope Society for the Prevention of Cruelty to Animals (“SPCA”) at corner</w:t>
      </w:r>
      <w:r w:rsidRPr="4D77AC3E">
        <w:rPr>
          <w:rFonts w:ascii="Tahoma" w:hAnsi="Tahoma" w:cs="Tahoma"/>
          <w:b/>
          <w:bCs/>
          <w:color w:val="000000" w:themeColor="text1"/>
        </w:rPr>
        <w:t xml:space="preserve"> </w:t>
      </w:r>
      <w:r w:rsidRPr="4D77AC3E">
        <w:rPr>
          <w:rFonts w:ascii="Tahoma" w:hAnsi="Tahoma" w:cs="Tahoma"/>
          <w:color w:val="000000" w:themeColor="text1"/>
        </w:rPr>
        <w:t xml:space="preserve">of 1st Avenue and First Road, Grassy Park with contact telephone number/s 021 700 4158/9 </w:t>
      </w:r>
      <w:r w:rsidR="00515E36" w:rsidRPr="4D77AC3E">
        <w:rPr>
          <w:rFonts w:ascii="Tahoma" w:hAnsi="Tahoma" w:cs="Tahoma"/>
          <w:color w:val="000000" w:themeColor="text1"/>
        </w:rPr>
        <w:t>and with</w:t>
      </w:r>
      <w:r w:rsidRPr="4D77AC3E">
        <w:rPr>
          <w:rFonts w:ascii="Tahoma" w:hAnsi="Tahoma" w:cs="Tahoma"/>
          <w:color w:val="000000" w:themeColor="text1"/>
        </w:rPr>
        <w:t xml:space="preserve"> email address </w:t>
      </w:r>
      <w:hyperlink r:id="rId11">
        <w:r w:rsidR="00E2097E" w:rsidRPr="4D77AC3E">
          <w:rPr>
            <w:rStyle w:val="Hyperlink"/>
            <w:rFonts w:ascii="Tahoma" w:hAnsi="Tahoma" w:cs="Tahoma"/>
            <w:color w:val="auto"/>
            <w:u w:val="none"/>
          </w:rPr>
          <w:t>inspectorate@spca-ct.co.za</w:t>
        </w:r>
      </w:hyperlink>
      <w:r w:rsidR="00E2097E" w:rsidRPr="4D77AC3E">
        <w:rPr>
          <w:rFonts w:ascii="Tahoma" w:hAnsi="Tahoma" w:cs="Tahoma"/>
        </w:rPr>
        <w:t>.</w:t>
      </w:r>
    </w:p>
    <w:p w14:paraId="25088406" w14:textId="495FB32D" w:rsidR="00BB5ECF" w:rsidRPr="00B94590" w:rsidRDefault="001A3344" w:rsidP="0004004C">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2.</w:t>
      </w:r>
    </w:p>
    <w:p w14:paraId="57912B7B" w14:textId="408D198A" w:rsidR="00E2097E"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The facts contained in this affidavit fall within my personal knowledge unless indicated otherwise or unless it appears so from the context. The facts are also, to the best of my knowledge and belief, both true and correct. </w:t>
      </w:r>
    </w:p>
    <w:p w14:paraId="34069CB4" w14:textId="63E9461A" w:rsidR="000658B9" w:rsidRPr="00FA58F6" w:rsidRDefault="001A3344" w:rsidP="00FA58F6">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3.</w:t>
      </w:r>
    </w:p>
    <w:p w14:paraId="1EAD32F0" w14:textId="2F397173" w:rsidR="00C25631" w:rsidRDefault="00C25631" w:rsidP="4D77AC3E">
      <w:pPr>
        <w:jc w:val="both"/>
        <w:rPr>
          <w:rFonts w:ascii="Tahoma" w:hAnsi="Tahoma" w:cs="Tahoma"/>
          <w:lang w:val="en-GB"/>
        </w:rPr>
      </w:pPr>
      <w:r>
        <w:rPr>
          <w:rFonts w:ascii="Tahoma" w:hAnsi="Tahoma" w:cs="Tahoma"/>
          <w:lang w:val="en-GB"/>
        </w:rPr>
        <w:t xml:space="preserve">On </w:t>
      </w:r>
      <w:r w:rsidRPr="00320A48">
        <w:rPr>
          <w:rFonts w:ascii="Tahoma" w:hAnsi="Tahoma" w:cs="Tahoma"/>
          <w:lang w:val="en-GB"/>
        </w:rPr>
        <w:t>22 February 2023</w:t>
      </w:r>
      <w:r w:rsidR="009B6488" w:rsidRPr="00690BAB">
        <w:rPr>
          <w:rFonts w:ascii="Tahoma" w:hAnsi="Tahoma" w:cs="Tahoma"/>
          <w:lang w:val="en-GB"/>
        </w:rPr>
        <w:t>,</w:t>
      </w:r>
      <w:r w:rsidR="009B6488">
        <w:rPr>
          <w:rFonts w:ascii="Tahoma" w:hAnsi="Tahoma" w:cs="Tahoma"/>
          <w:lang w:val="en-GB"/>
        </w:rPr>
        <w:t xml:space="preserve"> </w:t>
      </w:r>
      <w:r>
        <w:rPr>
          <w:rFonts w:ascii="Tahoma" w:hAnsi="Tahoma" w:cs="Tahoma"/>
          <w:lang w:val="en-GB"/>
        </w:rPr>
        <w:t xml:space="preserve">the Cape of Good Hope SPCA received a complaint regarding dogs </w:t>
      </w:r>
      <w:r w:rsidR="009B6488">
        <w:rPr>
          <w:rFonts w:ascii="Tahoma" w:hAnsi="Tahoma" w:cs="Tahoma"/>
          <w:lang w:val="en-GB"/>
        </w:rPr>
        <w:t xml:space="preserve">confined to unhygienic conditions and without shelter provision at </w:t>
      </w:r>
      <w:r w:rsidRPr="00C25631">
        <w:rPr>
          <w:rFonts w:ascii="Tahoma" w:hAnsi="Tahoma" w:cs="Tahoma"/>
          <w:b/>
          <w:lang w:val="en-GB"/>
        </w:rPr>
        <w:t>6066 Leonard Dom</w:t>
      </w:r>
      <w:r>
        <w:rPr>
          <w:rFonts w:ascii="Tahoma" w:hAnsi="Tahoma" w:cs="Tahoma"/>
          <w:b/>
          <w:lang w:val="en-GB"/>
        </w:rPr>
        <w:t>a</w:t>
      </w:r>
      <w:r w:rsidRPr="00C25631">
        <w:rPr>
          <w:rFonts w:ascii="Tahoma" w:hAnsi="Tahoma" w:cs="Tahoma"/>
          <w:b/>
          <w:lang w:val="en-GB"/>
        </w:rPr>
        <w:t>n Road</w:t>
      </w:r>
      <w:r w:rsidR="00320A48">
        <w:rPr>
          <w:rFonts w:ascii="Tahoma" w:hAnsi="Tahoma" w:cs="Tahoma"/>
          <w:lang w:val="en-GB"/>
        </w:rPr>
        <w:t xml:space="preserve">, </w:t>
      </w:r>
      <w:r w:rsidRPr="00C25631">
        <w:rPr>
          <w:rFonts w:ascii="Tahoma" w:hAnsi="Tahoma" w:cs="Tahoma"/>
          <w:b/>
          <w:lang w:val="en-GB"/>
        </w:rPr>
        <w:t>Macassar</w:t>
      </w:r>
      <w:r>
        <w:rPr>
          <w:rFonts w:ascii="Tahoma" w:hAnsi="Tahoma" w:cs="Tahoma"/>
          <w:lang w:val="en-GB"/>
        </w:rPr>
        <w:t xml:space="preserve"> (“the property”). </w:t>
      </w:r>
      <w:r w:rsidR="009B6488">
        <w:rPr>
          <w:rFonts w:ascii="Tahoma" w:hAnsi="Tahoma" w:cs="Tahoma"/>
          <w:lang w:val="en-GB"/>
        </w:rPr>
        <w:t xml:space="preserve">My colleague, Inspector Lwazi Ntungele of the Cape of Good Hope SPCA, attended the complaint which resulted in him issuing various warnings to Ms Lydia October and Mr Christopher Louw (“the owners” of the dogs). </w:t>
      </w:r>
      <w:r w:rsidR="00690BAB">
        <w:rPr>
          <w:rFonts w:ascii="Tahoma" w:hAnsi="Tahoma" w:cs="Tahoma"/>
          <w:lang w:val="en-GB"/>
        </w:rPr>
        <w:t>The warnings instructed Ms October and Mr Louw to rectify their dogs living in parasitic conditions amongst hazardous objects as well as to provide the dogs with shelter. Due</w:t>
      </w:r>
      <w:r w:rsidR="009B6488">
        <w:rPr>
          <w:rFonts w:ascii="Tahoma" w:hAnsi="Tahoma" w:cs="Tahoma"/>
          <w:lang w:val="en-GB"/>
        </w:rPr>
        <w:t xml:space="preserve"> to the warnings not being complied with, Inspector Ntungele </w:t>
      </w:r>
      <w:r w:rsidR="00690BAB">
        <w:rPr>
          <w:rFonts w:ascii="Tahoma" w:hAnsi="Tahoma" w:cs="Tahoma"/>
          <w:lang w:val="en-GB"/>
        </w:rPr>
        <w:t xml:space="preserve">obtained a court order and removed </w:t>
      </w:r>
      <w:r w:rsidR="00F44528">
        <w:rPr>
          <w:rFonts w:ascii="Tahoma" w:hAnsi="Tahoma" w:cs="Tahoma"/>
          <w:lang w:val="en-GB"/>
        </w:rPr>
        <w:t>animals</w:t>
      </w:r>
      <w:r w:rsidR="00690BAB">
        <w:rPr>
          <w:rFonts w:ascii="Tahoma" w:hAnsi="Tahoma" w:cs="Tahoma"/>
          <w:lang w:val="en-GB"/>
        </w:rPr>
        <w:t xml:space="preserve"> from the property on </w:t>
      </w:r>
      <w:r w:rsidR="00690BAB" w:rsidRPr="00320A48">
        <w:rPr>
          <w:rFonts w:ascii="Tahoma" w:hAnsi="Tahoma" w:cs="Tahoma"/>
          <w:lang w:val="en-GB"/>
        </w:rPr>
        <w:t>19 April 2023</w:t>
      </w:r>
      <w:r w:rsidR="00690BAB">
        <w:rPr>
          <w:rFonts w:ascii="Tahoma" w:hAnsi="Tahoma" w:cs="Tahoma"/>
          <w:lang w:val="en-GB"/>
        </w:rPr>
        <w:t>. Thereafter, the Cape of Good Hope SPCA received a report on 11 May 2023. The report informed the SPCA that there were new animals bei</w:t>
      </w:r>
      <w:bookmarkStart w:id="0" w:name="_GoBack"/>
      <w:bookmarkEnd w:id="0"/>
      <w:r w:rsidR="00690BAB">
        <w:rPr>
          <w:rFonts w:ascii="Tahoma" w:hAnsi="Tahoma" w:cs="Tahoma"/>
          <w:lang w:val="en-GB"/>
        </w:rPr>
        <w:t xml:space="preserve">ng kept on the property and in the same conditions that the dogs which were removed by the SPCA were being kept. When Inspector Ntungele went to inspect the complaint, the owners refused to speak to him. </w:t>
      </w:r>
    </w:p>
    <w:p w14:paraId="3C7E6A0D" w14:textId="2A7B1EDB" w:rsidR="009B6488" w:rsidRPr="00690BAB" w:rsidRDefault="009B6488" w:rsidP="00690BAB">
      <w:pPr>
        <w:jc w:val="center"/>
        <w:rPr>
          <w:rFonts w:ascii="Tahoma" w:hAnsi="Tahoma" w:cs="Tahoma"/>
          <w:b/>
          <w:lang w:val="en-GB"/>
        </w:rPr>
      </w:pPr>
      <w:r w:rsidRPr="00690BAB">
        <w:rPr>
          <w:rFonts w:ascii="Tahoma" w:hAnsi="Tahoma" w:cs="Tahoma"/>
          <w:b/>
          <w:lang w:val="en-GB"/>
        </w:rPr>
        <w:t>4.</w:t>
      </w:r>
    </w:p>
    <w:p w14:paraId="75403684" w14:textId="1667A31E" w:rsidR="003E7444" w:rsidRDefault="009B6488" w:rsidP="00690BAB">
      <w:pPr>
        <w:jc w:val="both"/>
        <w:rPr>
          <w:rFonts w:ascii="Tahoma" w:hAnsi="Tahoma" w:cs="Tahoma"/>
          <w:lang w:val="en-GB"/>
        </w:rPr>
      </w:pPr>
      <w:r>
        <w:rPr>
          <w:rFonts w:ascii="Tahoma" w:hAnsi="Tahoma" w:cs="Tahoma"/>
          <w:lang w:val="en-GB"/>
        </w:rPr>
        <w:t xml:space="preserve">On </w:t>
      </w:r>
      <w:r w:rsidRPr="00690BAB">
        <w:rPr>
          <w:rFonts w:ascii="Tahoma" w:hAnsi="Tahoma" w:cs="Tahoma"/>
          <w:b/>
          <w:lang w:val="en-GB"/>
        </w:rPr>
        <w:t>16 May 2023</w:t>
      </w:r>
      <w:r w:rsidR="00690BAB">
        <w:rPr>
          <w:rFonts w:ascii="Tahoma" w:hAnsi="Tahoma" w:cs="Tahoma"/>
          <w:lang w:val="en-GB"/>
        </w:rPr>
        <w:t xml:space="preserve">, I arrived at the property at approximately 11:17 to investigate the report of new dogs being kept on the property. Upon arrival, </w:t>
      </w:r>
      <w:r w:rsidR="003E7444">
        <w:rPr>
          <w:rFonts w:ascii="Tahoma" w:hAnsi="Tahoma" w:cs="Tahoma"/>
          <w:lang w:val="en-GB"/>
        </w:rPr>
        <w:t xml:space="preserve">I immediately observed the property to be littered with accumulated rubble and rubbish. </w:t>
      </w:r>
      <w:r w:rsidR="00690BAB">
        <w:rPr>
          <w:rFonts w:ascii="Tahoma" w:hAnsi="Tahoma" w:cs="Tahoma"/>
          <w:lang w:val="en-GB"/>
        </w:rPr>
        <w:t xml:space="preserve">I met with a man who introduced himself as Mr Christopher Louw. Due to my colleague’s previous inspections, I already knew that Mr Louw was one of the owners of the dogs. Immediately after introducing himself, Mr Louw started stating that what my colleague and the SPCA did (removing his dogs) was unfair and that he should have been provided with an appropriate amount of time to comply with the warning issued. I explained to Mr Louw that the welfare concerns had been addressed with him and Ms October since February 2023 meaning that they were provided with more than </w:t>
      </w:r>
      <w:r w:rsidR="00C877D9">
        <w:rPr>
          <w:rFonts w:ascii="Tahoma" w:hAnsi="Tahoma" w:cs="Tahoma"/>
          <w:lang w:val="en-GB"/>
        </w:rPr>
        <w:t xml:space="preserve">a </w:t>
      </w:r>
      <w:r w:rsidR="00690BAB">
        <w:rPr>
          <w:rFonts w:ascii="Tahoma" w:hAnsi="Tahoma" w:cs="Tahoma"/>
          <w:lang w:val="en-GB"/>
        </w:rPr>
        <w:t xml:space="preserve">sufficient </w:t>
      </w:r>
      <w:r w:rsidR="00C877D9">
        <w:rPr>
          <w:rFonts w:ascii="Tahoma" w:hAnsi="Tahoma" w:cs="Tahoma"/>
          <w:lang w:val="en-GB"/>
        </w:rPr>
        <w:t xml:space="preserve">amount of time to rectify the welfare concerns which were addressed with them. Mr </w:t>
      </w:r>
      <w:r w:rsidR="00C877D9">
        <w:rPr>
          <w:rFonts w:ascii="Tahoma" w:hAnsi="Tahoma" w:cs="Tahoma"/>
          <w:lang w:val="en-GB"/>
        </w:rPr>
        <w:lastRenderedPageBreak/>
        <w:t xml:space="preserve">Louw then told me that he had been away for work for six (6) months to which I responded that Ms October had been home and could have started rectifying the addressed concerns. I observed multiple adult men going in and out of the property whilst I was talking to Mr Louw. I told Mr Louw that any of the men on the property could have been asked to assist in rectifying the concerns. I then explained to Mr Louw that the SPCA had received a new report regarding new puppies now being kept in the same conditions on the property. </w:t>
      </w:r>
      <w:r w:rsidR="003E7444">
        <w:rPr>
          <w:rFonts w:ascii="Tahoma" w:hAnsi="Tahoma" w:cs="Tahoma"/>
          <w:lang w:val="en-GB"/>
        </w:rPr>
        <w:t xml:space="preserve">Mr Louw then went and fetched two (2) crossbreed puppies out of the house on the property and brought them to me. </w:t>
      </w:r>
      <w:r w:rsidR="008F180D">
        <w:rPr>
          <w:rFonts w:ascii="Tahoma" w:hAnsi="Tahoma" w:cs="Tahoma"/>
          <w:lang w:val="en-GB"/>
        </w:rPr>
        <w:t>I observed that the puppies were slightly underweight evident by their protruding bones. Mr Louw</w:t>
      </w:r>
      <w:r w:rsidR="003E7444">
        <w:rPr>
          <w:rFonts w:ascii="Tahoma" w:hAnsi="Tahoma" w:cs="Tahoma"/>
          <w:lang w:val="en-GB"/>
        </w:rPr>
        <w:t xml:space="preserve"> told me that they were the new puppies they got and that they were </w:t>
      </w:r>
      <w:r w:rsidR="008F180D">
        <w:rPr>
          <w:rFonts w:ascii="Tahoma" w:hAnsi="Tahoma" w:cs="Tahoma"/>
          <w:lang w:val="en-GB"/>
        </w:rPr>
        <w:t xml:space="preserve">still </w:t>
      </w:r>
      <w:r w:rsidR="003E7444">
        <w:rPr>
          <w:rFonts w:ascii="Tahoma" w:hAnsi="Tahoma" w:cs="Tahoma"/>
          <w:lang w:val="en-GB"/>
        </w:rPr>
        <w:t xml:space="preserve">sleeping inside the house whilst </w:t>
      </w:r>
      <w:r w:rsidR="008F180D">
        <w:rPr>
          <w:rFonts w:ascii="Tahoma" w:hAnsi="Tahoma" w:cs="Tahoma"/>
          <w:lang w:val="en-GB"/>
        </w:rPr>
        <w:t xml:space="preserve">they are small and </w:t>
      </w:r>
      <w:r w:rsidR="003E7444">
        <w:rPr>
          <w:rFonts w:ascii="Tahoma" w:hAnsi="Tahoma" w:cs="Tahoma"/>
          <w:lang w:val="en-GB"/>
        </w:rPr>
        <w:t xml:space="preserve">young. I explained to Mr Louw that whenever the puppies were not </w:t>
      </w:r>
      <w:r w:rsidR="008F180D">
        <w:rPr>
          <w:rFonts w:ascii="Tahoma" w:hAnsi="Tahoma" w:cs="Tahoma"/>
          <w:lang w:val="en-GB"/>
        </w:rPr>
        <w:t>being kept inside</w:t>
      </w:r>
      <w:r w:rsidR="003E7444">
        <w:rPr>
          <w:rFonts w:ascii="Tahoma" w:hAnsi="Tahoma" w:cs="Tahoma"/>
          <w:lang w:val="en-GB"/>
        </w:rPr>
        <w:t xml:space="preserve"> the house, they’d have to be provided with access to shelter.  </w:t>
      </w:r>
      <w:r w:rsidR="008F180D">
        <w:rPr>
          <w:rFonts w:ascii="Tahoma" w:hAnsi="Tahoma" w:cs="Tahoma"/>
          <w:lang w:val="en-GB"/>
        </w:rPr>
        <w:t xml:space="preserve">Despite the puppies being underweight, they appeared alert and no additional signs of illness could be seen. I told Mr Louw that they’d have to clean the property now and before the puppies would start staying outside the house. I then issued Mr Louw with </w:t>
      </w:r>
      <w:r w:rsidR="00320A48">
        <w:rPr>
          <w:rFonts w:ascii="Tahoma" w:hAnsi="Tahoma" w:cs="Tahoma"/>
          <w:b/>
          <w:lang w:val="en-GB"/>
        </w:rPr>
        <w:t>Notice to Comply</w:t>
      </w:r>
      <w:r w:rsidR="008F180D" w:rsidRPr="008F180D">
        <w:rPr>
          <w:rFonts w:ascii="Tahoma" w:hAnsi="Tahoma" w:cs="Tahoma"/>
          <w:b/>
          <w:lang w:val="en-GB"/>
        </w:rPr>
        <w:t xml:space="preserve"> 09882</w:t>
      </w:r>
      <w:r w:rsidR="008F180D">
        <w:rPr>
          <w:rFonts w:ascii="Tahoma" w:hAnsi="Tahoma" w:cs="Tahoma"/>
          <w:lang w:val="en-GB"/>
        </w:rPr>
        <w:t xml:space="preserve"> instructing him to clean the property where the dogs would live as it is dirty and risks injuries and illness to the dogs and for him to provide the puppies with adequate food within twenty-one (21) days.  </w:t>
      </w:r>
    </w:p>
    <w:p w14:paraId="314A8974" w14:textId="4F95777B" w:rsidR="008F180D" w:rsidRPr="008F180D" w:rsidRDefault="008F180D" w:rsidP="008F180D">
      <w:pPr>
        <w:jc w:val="center"/>
        <w:rPr>
          <w:rFonts w:ascii="Tahoma" w:hAnsi="Tahoma" w:cs="Tahoma"/>
          <w:b/>
          <w:lang w:val="en-GB"/>
        </w:rPr>
      </w:pPr>
      <w:r w:rsidRPr="008F180D">
        <w:rPr>
          <w:rFonts w:ascii="Tahoma" w:hAnsi="Tahoma" w:cs="Tahoma"/>
          <w:b/>
          <w:lang w:val="en-GB"/>
        </w:rPr>
        <w:t>5.</w:t>
      </w:r>
    </w:p>
    <w:p w14:paraId="34159355" w14:textId="6DD5223A" w:rsidR="008F180D" w:rsidRDefault="008F180D" w:rsidP="00690BAB">
      <w:pPr>
        <w:jc w:val="both"/>
        <w:rPr>
          <w:rFonts w:ascii="Tahoma" w:hAnsi="Tahoma" w:cs="Tahoma"/>
          <w:lang w:val="en-GB"/>
        </w:rPr>
      </w:pPr>
      <w:r>
        <w:rPr>
          <w:rFonts w:ascii="Tahoma" w:hAnsi="Tahoma" w:cs="Tahoma"/>
          <w:lang w:val="en-GB"/>
        </w:rPr>
        <w:t xml:space="preserve">On </w:t>
      </w:r>
      <w:r w:rsidRPr="008F180D">
        <w:rPr>
          <w:rFonts w:ascii="Tahoma" w:hAnsi="Tahoma" w:cs="Tahoma"/>
          <w:b/>
          <w:lang w:val="en-GB"/>
        </w:rPr>
        <w:t>08 June 2023</w:t>
      </w:r>
      <w:r>
        <w:rPr>
          <w:rFonts w:ascii="Tahoma" w:hAnsi="Tahoma" w:cs="Tahoma"/>
          <w:lang w:val="en-GB"/>
        </w:rPr>
        <w:t>, I conducted at follow up inspection at the property to determine whether the notice issued had been complied with. Upon my arrival to the property at approximately 10:3</w:t>
      </w:r>
      <w:r w:rsidR="00320A48">
        <w:rPr>
          <w:rFonts w:ascii="Tahoma" w:hAnsi="Tahoma" w:cs="Tahoma"/>
          <w:lang w:val="en-GB"/>
        </w:rPr>
        <w:t>8</w:t>
      </w:r>
      <w:r>
        <w:rPr>
          <w:rFonts w:ascii="Tahoma" w:hAnsi="Tahoma" w:cs="Tahoma"/>
          <w:lang w:val="en-GB"/>
        </w:rPr>
        <w:t xml:space="preserve">, I met an adult woman who introduced herself as Ms Lydia October, the partner of Mr Louw (and who I already knew to be one of the owners of the dogs). I immediately observed that the property had not been cleaned as it was still littered with rubble and various hazardous objects. I observed an adult dog which I had not seen during my previous inspection. </w:t>
      </w:r>
      <w:r w:rsidR="00320A48">
        <w:rPr>
          <w:rFonts w:ascii="Tahoma" w:hAnsi="Tahoma" w:cs="Tahoma"/>
          <w:lang w:val="en-GB"/>
        </w:rPr>
        <w:t xml:space="preserve">An adult man called the adult dog into his shack on the right side of the property and closed the door. </w:t>
      </w:r>
      <w:r>
        <w:rPr>
          <w:rFonts w:ascii="Tahoma" w:hAnsi="Tahoma" w:cs="Tahoma"/>
          <w:lang w:val="en-GB"/>
        </w:rPr>
        <w:t xml:space="preserve">Ms October told me that Mr Louw was not home but that the puppies I had inspected did not belong to Mr Louw and that they actually belonged to her child. </w:t>
      </w:r>
      <w:r w:rsidR="00320A48">
        <w:rPr>
          <w:rFonts w:ascii="Tahoma" w:hAnsi="Tahoma" w:cs="Tahoma"/>
          <w:lang w:val="en-GB"/>
        </w:rPr>
        <w:t xml:space="preserve">She additionally informed me that the adult dog also belonged to her child. </w:t>
      </w:r>
      <w:r w:rsidR="00E758B9">
        <w:rPr>
          <w:rFonts w:ascii="Tahoma" w:hAnsi="Tahoma" w:cs="Tahoma"/>
          <w:lang w:val="en-GB"/>
        </w:rPr>
        <w:t xml:space="preserve">I pointed out that the dogs didn’t have access to water and instructed </w:t>
      </w:r>
      <w:r w:rsidR="00320A48">
        <w:rPr>
          <w:rFonts w:ascii="Tahoma" w:hAnsi="Tahoma" w:cs="Tahoma"/>
          <w:lang w:val="en-GB"/>
        </w:rPr>
        <w:t xml:space="preserve">Ms October </w:t>
      </w:r>
      <w:r w:rsidR="00E758B9">
        <w:rPr>
          <w:rFonts w:ascii="Tahoma" w:hAnsi="Tahoma" w:cs="Tahoma"/>
          <w:lang w:val="en-GB"/>
        </w:rPr>
        <w:t xml:space="preserve">to provide them with water immediately. Once Ms October put water down, she </w:t>
      </w:r>
      <w:r w:rsidR="00320A48">
        <w:rPr>
          <w:rFonts w:ascii="Tahoma" w:hAnsi="Tahoma" w:cs="Tahoma"/>
          <w:lang w:val="en-GB"/>
        </w:rPr>
        <w:t xml:space="preserve">then told me to leave and I concluded my inspection. Due to the lack of compliance from Mr Louw and Ms October, due to confirmation of new animals on the property, and due to the resistance, I was met with by Ms October, this case would have to be reassigned back to Inspector Ntungele to action further. </w:t>
      </w:r>
    </w:p>
    <w:p w14:paraId="77B0786F" w14:textId="10D1BC9E" w:rsidR="00320A48" w:rsidRPr="00320A48" w:rsidRDefault="00320A48" w:rsidP="00320A48">
      <w:pPr>
        <w:jc w:val="center"/>
        <w:rPr>
          <w:rFonts w:ascii="Tahoma" w:hAnsi="Tahoma" w:cs="Tahoma"/>
          <w:b/>
          <w:lang w:val="en-GB"/>
        </w:rPr>
      </w:pPr>
      <w:r w:rsidRPr="00320A48">
        <w:rPr>
          <w:rFonts w:ascii="Tahoma" w:hAnsi="Tahoma" w:cs="Tahoma"/>
          <w:b/>
          <w:lang w:val="en-GB"/>
        </w:rPr>
        <w:t>6.</w:t>
      </w:r>
    </w:p>
    <w:p w14:paraId="1B2EBE2C" w14:textId="0AF7EB45" w:rsidR="009B6488" w:rsidRDefault="00320A48" w:rsidP="4D77AC3E">
      <w:pPr>
        <w:jc w:val="both"/>
        <w:rPr>
          <w:rFonts w:ascii="Tahoma" w:hAnsi="Tahoma" w:cs="Tahoma"/>
          <w:lang w:val="en-GB"/>
        </w:rPr>
      </w:pPr>
      <w:r>
        <w:rPr>
          <w:rFonts w:ascii="Tahoma" w:hAnsi="Tahoma" w:cs="Tahoma"/>
          <w:lang w:val="en-GB"/>
        </w:rPr>
        <w:t xml:space="preserve">Photographs 1, 2, and 3 in “Photographic Evidence E” were taken by myself using my Samsung Galaxy A23 cellular phone camera on 16 May 2023 at 6066 Leonard Doman Road, Macassar. The photographs contained in the album labelled “Photographic Evidence E” have not been edited or altered in any way and are a true and accurate reflection of my findings. </w:t>
      </w:r>
      <w:r w:rsidR="004259D6">
        <w:rPr>
          <w:rFonts w:ascii="Tahoma" w:hAnsi="Tahoma" w:cs="Tahoma"/>
          <w:lang w:val="en-GB"/>
        </w:rPr>
        <w:t xml:space="preserve">Photographs 1, 2, 3, 4, and 5 in “Photographic Evidence F” were taken by myself using my Samsung Galaxy A23 cellular phone camera on 08 June 2023 at 6066 Leonard Doman Road, Macassar. The photographs contained in the album labelled “Photographic Evidence F” have not been edited or altered in any way and are a true and accurate reflection of my findings. </w:t>
      </w:r>
    </w:p>
    <w:p w14:paraId="427084E0" w14:textId="51E48B05" w:rsidR="00BB5ECF" w:rsidRPr="00EC2F96" w:rsidRDefault="00320A48" w:rsidP="00EC2F96">
      <w:pPr>
        <w:spacing w:before="240" w:after="0" w:line="276" w:lineRule="auto"/>
        <w:jc w:val="center"/>
        <w:rPr>
          <w:rFonts w:ascii="Tahoma" w:hAnsi="Tahoma" w:cs="Tahoma"/>
          <w:b/>
          <w:bCs/>
        </w:rPr>
      </w:pPr>
      <w:r>
        <w:rPr>
          <w:rFonts w:ascii="Tahoma" w:hAnsi="Tahoma" w:cs="Tahoma"/>
          <w:b/>
          <w:bCs/>
        </w:rPr>
        <w:t>7.</w:t>
      </w:r>
    </w:p>
    <w:p w14:paraId="7B419907" w14:textId="73B6AF50" w:rsidR="001A3344" w:rsidRPr="00464C7E" w:rsidRDefault="001A3344" w:rsidP="00BB5ECF">
      <w:pPr>
        <w:spacing w:after="0" w:line="240" w:lineRule="auto"/>
        <w:jc w:val="both"/>
        <w:rPr>
          <w:rFonts w:ascii="Tahoma" w:hAnsi="Tahoma" w:cs="Tahoma"/>
          <w:b/>
        </w:rPr>
      </w:pPr>
      <w:r w:rsidRPr="00464C7E">
        <w:rPr>
          <w:rFonts w:ascii="Tahoma" w:hAnsi="Tahoma" w:cs="Tahoma"/>
          <w:b/>
        </w:rPr>
        <w:t>I know and understand the content of this declaration.</w:t>
      </w:r>
    </w:p>
    <w:p w14:paraId="1E98A9FD"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have no objection to taking the prescribed oath.</w:t>
      </w:r>
    </w:p>
    <w:p w14:paraId="61BE1FE8"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consider the prescribed oath to be binding on my conscience.</w:t>
      </w:r>
    </w:p>
    <w:p w14:paraId="4B037C86" w14:textId="77777777" w:rsidR="001A3344" w:rsidRPr="00464C7E" w:rsidRDefault="001A3344" w:rsidP="00BB5ECF">
      <w:pPr>
        <w:spacing w:after="0" w:line="240" w:lineRule="auto"/>
        <w:jc w:val="both"/>
        <w:rPr>
          <w:rFonts w:ascii="Tahoma" w:hAnsi="Tahoma" w:cs="Tahoma"/>
        </w:rPr>
      </w:pPr>
    </w:p>
    <w:p w14:paraId="3EB9B046" w14:textId="77777777" w:rsidR="00BB5ECF" w:rsidRDefault="00BB5ECF" w:rsidP="00BB5ECF">
      <w:pPr>
        <w:spacing w:after="0" w:line="240" w:lineRule="auto"/>
        <w:jc w:val="both"/>
        <w:rPr>
          <w:rFonts w:ascii="Tahoma" w:hAnsi="Tahoma" w:cs="Tahoma"/>
        </w:rPr>
      </w:pPr>
    </w:p>
    <w:p w14:paraId="5FCD0F6C" w14:textId="2F432A47"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58D58DE8" w14:textId="77777777" w:rsidR="001A3344" w:rsidRPr="00464C7E" w:rsidRDefault="001A3344" w:rsidP="00BB5ECF">
      <w:pPr>
        <w:spacing w:after="0" w:line="240" w:lineRule="auto"/>
        <w:jc w:val="both"/>
        <w:rPr>
          <w:rFonts w:ascii="Tahoma" w:hAnsi="Tahoma" w:cs="Tahoma"/>
        </w:rPr>
      </w:pPr>
      <w:r w:rsidRPr="00464C7E">
        <w:rPr>
          <w:rFonts w:ascii="Tahoma" w:hAnsi="Tahoma" w:cs="Tahoma"/>
          <w:b/>
          <w:bCs/>
        </w:rPr>
        <w:t xml:space="preserve">DEPONENT </w:t>
      </w:r>
    </w:p>
    <w:p w14:paraId="13B1D7CC" w14:textId="77777777" w:rsidR="001A3344" w:rsidRPr="00464C7E" w:rsidRDefault="001A3344" w:rsidP="00BB5ECF">
      <w:pPr>
        <w:spacing w:after="0" w:line="240" w:lineRule="auto"/>
        <w:jc w:val="both"/>
        <w:rPr>
          <w:rFonts w:ascii="Tahoma" w:hAnsi="Tahoma" w:cs="Tahoma"/>
        </w:rPr>
      </w:pPr>
    </w:p>
    <w:p w14:paraId="08F27909" w14:textId="171167D1" w:rsidR="001A3344" w:rsidRDefault="001A3344" w:rsidP="00BB5ECF">
      <w:pPr>
        <w:spacing w:after="0" w:line="240" w:lineRule="auto"/>
        <w:jc w:val="both"/>
        <w:rPr>
          <w:rFonts w:ascii="Tahoma" w:hAnsi="Tahoma" w:cs="Tahoma"/>
        </w:rPr>
      </w:pPr>
      <w:r w:rsidRPr="34300598">
        <w:rPr>
          <w:rFonts w:ascii="Tahoma" w:hAnsi="Tahoma" w:cs="Tahoma"/>
        </w:rPr>
        <w:t xml:space="preserve">The deponent has acknowledged that </w:t>
      </w:r>
      <w:r w:rsidR="00850171">
        <w:rPr>
          <w:rFonts w:ascii="Tahoma" w:hAnsi="Tahoma" w:cs="Tahoma"/>
        </w:rPr>
        <w:t>s</w:t>
      </w:r>
      <w:r w:rsidR="7AFF4CF2" w:rsidRPr="34300598">
        <w:rPr>
          <w:rFonts w:ascii="Tahoma" w:hAnsi="Tahoma" w:cs="Tahoma"/>
        </w:rPr>
        <w:t>he</w:t>
      </w:r>
      <w:r w:rsidRPr="34300598">
        <w:rPr>
          <w:rFonts w:ascii="Tahoma" w:hAnsi="Tahoma" w:cs="Tahoma"/>
          <w:color w:val="FF0000"/>
        </w:rPr>
        <w:t xml:space="preserve"> </w:t>
      </w:r>
      <w:r w:rsidRPr="34300598">
        <w:rPr>
          <w:rFonts w:ascii="Tahoma" w:hAnsi="Tahoma" w:cs="Tahoma"/>
        </w:rPr>
        <w:t xml:space="preserve">knows and understands the contents of this affidavit/declaration, which was signed and sworn to before me at ____________________ on this the _____ day of ________________ 20___, the regulations contained in Government Notice No R1258 of 21 July 1972, as amended, and Government Notice No R1648 of 19 August 1977, as amended, having been complied with. </w:t>
      </w:r>
    </w:p>
    <w:p w14:paraId="0D252E95" w14:textId="77777777" w:rsidR="001A3344" w:rsidRPr="00464C7E" w:rsidRDefault="001A3344" w:rsidP="00BB5ECF">
      <w:pPr>
        <w:spacing w:after="0" w:line="240" w:lineRule="auto"/>
        <w:jc w:val="both"/>
        <w:rPr>
          <w:rFonts w:ascii="Tahoma" w:hAnsi="Tahoma" w:cs="Tahoma"/>
        </w:rPr>
      </w:pPr>
    </w:p>
    <w:p w14:paraId="0DA1D17D" w14:textId="77777777" w:rsidR="00BB5ECF" w:rsidRDefault="00BB5ECF" w:rsidP="00BB5ECF">
      <w:pPr>
        <w:spacing w:after="0" w:line="240" w:lineRule="auto"/>
        <w:jc w:val="both"/>
        <w:rPr>
          <w:rFonts w:ascii="Tahoma" w:hAnsi="Tahoma" w:cs="Tahoma"/>
        </w:rPr>
      </w:pPr>
    </w:p>
    <w:p w14:paraId="5919FA53" w14:textId="74AC3608"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61CFFBA9" w14:textId="4FF6249A" w:rsidR="001A3344" w:rsidRPr="00464C7E" w:rsidRDefault="001A3344" w:rsidP="00BB5ECF">
      <w:pPr>
        <w:spacing w:after="0" w:line="240" w:lineRule="auto"/>
        <w:jc w:val="both"/>
        <w:rPr>
          <w:rFonts w:ascii="Tahoma" w:hAnsi="Tahoma" w:cs="Tahoma"/>
        </w:rPr>
      </w:pPr>
      <w:r w:rsidRPr="00464C7E">
        <w:rPr>
          <w:rFonts w:ascii="Tahoma" w:hAnsi="Tahoma" w:cs="Tahoma"/>
          <w:b/>
          <w:bCs/>
        </w:rPr>
        <w:t>COMMISSIONER OF OATHS</w:t>
      </w:r>
    </w:p>
    <w:p w14:paraId="17A806C2" w14:textId="77777777" w:rsidR="00BB5ECF" w:rsidRDefault="00BB5ECF" w:rsidP="00BB5ECF">
      <w:pPr>
        <w:spacing w:after="0" w:line="240" w:lineRule="auto"/>
        <w:jc w:val="both"/>
        <w:rPr>
          <w:rFonts w:ascii="Tahoma" w:hAnsi="Tahoma" w:cs="Tahoma"/>
          <w:b/>
        </w:rPr>
      </w:pPr>
    </w:p>
    <w:p w14:paraId="1833140F" w14:textId="77777777" w:rsidR="0004004C" w:rsidRDefault="0004004C" w:rsidP="0004004C">
      <w:pPr>
        <w:spacing w:after="0" w:line="240" w:lineRule="auto"/>
        <w:jc w:val="both"/>
        <w:rPr>
          <w:rFonts w:ascii="Tahoma" w:hAnsi="Tahoma" w:cs="Tahoma"/>
          <w:b/>
        </w:rPr>
      </w:pPr>
    </w:p>
    <w:p w14:paraId="2050A6EF" w14:textId="28B3E3B3" w:rsidR="0004004C" w:rsidRPr="001A3344" w:rsidRDefault="0004004C" w:rsidP="0004004C">
      <w:pPr>
        <w:spacing w:after="0" w:line="240" w:lineRule="auto"/>
        <w:jc w:val="both"/>
        <w:rPr>
          <w:rFonts w:ascii="Tahoma" w:hAnsi="Tahoma" w:cs="Tahoma"/>
          <w:b/>
        </w:rPr>
      </w:pPr>
      <w:r w:rsidRPr="00464C7E">
        <w:rPr>
          <w:rFonts w:ascii="Tahoma" w:hAnsi="Tahoma" w:cs="Tahoma"/>
          <w:b/>
        </w:rPr>
        <w:t xml:space="preserve">Full names: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120D3E9" w14:textId="77777777" w:rsidR="0004004C" w:rsidRDefault="0004004C" w:rsidP="0004004C">
      <w:pPr>
        <w:spacing w:after="0" w:line="240" w:lineRule="auto"/>
        <w:jc w:val="both"/>
        <w:rPr>
          <w:rFonts w:ascii="Tahoma" w:hAnsi="Tahoma" w:cs="Tahoma"/>
          <w:b/>
        </w:rPr>
      </w:pPr>
    </w:p>
    <w:p w14:paraId="736E72DC" w14:textId="77777777" w:rsidR="0004004C" w:rsidRPr="00464C7E" w:rsidRDefault="0004004C" w:rsidP="0004004C">
      <w:pPr>
        <w:spacing w:after="0" w:line="240" w:lineRule="auto"/>
        <w:jc w:val="both"/>
        <w:rPr>
          <w:rFonts w:ascii="Tahoma" w:hAnsi="Tahoma" w:cs="Tahoma"/>
          <w:b/>
          <w:u w:val="single"/>
        </w:rPr>
      </w:pPr>
      <w:r w:rsidRPr="00464C7E">
        <w:rPr>
          <w:rFonts w:ascii="Tahoma" w:hAnsi="Tahoma" w:cs="Tahoma"/>
          <w:b/>
        </w:rPr>
        <w:t xml:space="preserve">Designation: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6F3968F1" w14:textId="77777777" w:rsidR="0004004C" w:rsidRDefault="0004004C" w:rsidP="0004004C">
      <w:pPr>
        <w:spacing w:after="0" w:line="240" w:lineRule="auto"/>
        <w:jc w:val="both"/>
        <w:rPr>
          <w:rFonts w:ascii="Tahoma" w:hAnsi="Tahoma" w:cs="Tahoma"/>
          <w:b/>
        </w:rPr>
      </w:pPr>
    </w:p>
    <w:p w14:paraId="087BCBAF"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b/>
        </w:rPr>
        <w:t xml:space="preserve">Business address: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10419BDE" w14:textId="77777777" w:rsidR="0004004C" w:rsidRDefault="0004004C" w:rsidP="0004004C">
      <w:pPr>
        <w:spacing w:after="0" w:line="240" w:lineRule="auto"/>
        <w:jc w:val="both"/>
        <w:rPr>
          <w:rFonts w:ascii="Tahoma" w:hAnsi="Tahoma" w:cs="Tahoma"/>
          <w:u w:val="single"/>
        </w:rPr>
      </w:pPr>
    </w:p>
    <w:p w14:paraId="40055C54"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5B33DB2" w14:textId="425FF916" w:rsidR="009836D2" w:rsidRPr="00B5272B" w:rsidRDefault="009836D2" w:rsidP="00BB5ECF">
      <w:pPr>
        <w:spacing w:after="0" w:line="240" w:lineRule="auto"/>
        <w:rPr>
          <w:rFonts w:ascii="Tahoma" w:hAnsi="Tahoma" w:cs="Tahoma"/>
        </w:rPr>
      </w:pPr>
    </w:p>
    <w:sectPr w:rsidR="009836D2" w:rsidRPr="00B5272B" w:rsidSect="009836D2">
      <w:headerReference w:type="default" r:id="rId12"/>
      <w:footerReference w:type="default" r:id="rId13"/>
      <w:headerReference w:type="first" r:id="rId14"/>
      <w:footerReference w:type="first" r:id="rId15"/>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20B0D" w14:textId="77777777" w:rsidR="00393C5D" w:rsidRDefault="00393C5D" w:rsidP="000171A2">
      <w:pPr>
        <w:spacing w:after="0" w:line="240" w:lineRule="auto"/>
      </w:pPr>
      <w:r>
        <w:separator/>
      </w:r>
    </w:p>
  </w:endnote>
  <w:endnote w:type="continuationSeparator" w:id="0">
    <w:p w14:paraId="1E625EFB" w14:textId="77777777" w:rsidR="00393C5D" w:rsidRDefault="00393C5D"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937402"/>
      <w:docPartObj>
        <w:docPartGallery w:val="Page Numbers (Bottom of Page)"/>
        <w:docPartUnique/>
      </w:docPartObj>
    </w:sdtPr>
    <w:sdtEndPr/>
    <w:sdtContent>
      <w:sdt>
        <w:sdtPr>
          <w:id w:val="-1769616900"/>
          <w:docPartObj>
            <w:docPartGallery w:val="Page Numbers (Top of Page)"/>
            <w:docPartUnique/>
          </w:docPartObj>
        </w:sdtPr>
        <w:sdtEndPr/>
        <w:sdtContent>
          <w:p w14:paraId="4AB124A1" w14:textId="3C75E7E3" w:rsidR="00320A48" w:rsidRDefault="00320A48">
            <w:pPr>
              <w:pStyle w:val="Footer"/>
              <w:jc w:val="right"/>
            </w:pPr>
            <w:r w:rsidRPr="00320A48">
              <w:rPr>
                <w:rFonts w:ascii="Tahoma" w:hAnsi="Tahoma" w:cs="Tahoma"/>
                <w:sz w:val="20"/>
                <w:szCs w:val="20"/>
              </w:rPr>
              <w:t xml:space="preserve">Page </w:t>
            </w:r>
            <w:r w:rsidRPr="00320A48">
              <w:rPr>
                <w:rFonts w:ascii="Tahoma" w:hAnsi="Tahoma" w:cs="Tahoma"/>
                <w:bCs/>
                <w:sz w:val="20"/>
                <w:szCs w:val="20"/>
              </w:rPr>
              <w:fldChar w:fldCharType="begin"/>
            </w:r>
            <w:r w:rsidRPr="00320A48">
              <w:rPr>
                <w:rFonts w:ascii="Tahoma" w:hAnsi="Tahoma" w:cs="Tahoma"/>
                <w:bCs/>
                <w:sz w:val="20"/>
                <w:szCs w:val="20"/>
              </w:rPr>
              <w:instrText xml:space="preserve"> PAGE </w:instrText>
            </w:r>
            <w:r w:rsidRPr="00320A48">
              <w:rPr>
                <w:rFonts w:ascii="Tahoma" w:hAnsi="Tahoma" w:cs="Tahoma"/>
                <w:bCs/>
                <w:sz w:val="20"/>
                <w:szCs w:val="20"/>
              </w:rPr>
              <w:fldChar w:fldCharType="separate"/>
            </w:r>
            <w:r w:rsidRPr="00320A48">
              <w:rPr>
                <w:rFonts w:ascii="Tahoma" w:hAnsi="Tahoma" w:cs="Tahoma"/>
                <w:bCs/>
                <w:noProof/>
                <w:sz w:val="20"/>
                <w:szCs w:val="20"/>
              </w:rPr>
              <w:t>2</w:t>
            </w:r>
            <w:r w:rsidRPr="00320A48">
              <w:rPr>
                <w:rFonts w:ascii="Tahoma" w:hAnsi="Tahoma" w:cs="Tahoma"/>
                <w:bCs/>
                <w:sz w:val="20"/>
                <w:szCs w:val="20"/>
              </w:rPr>
              <w:fldChar w:fldCharType="end"/>
            </w:r>
            <w:r w:rsidRPr="00320A48">
              <w:rPr>
                <w:rFonts w:ascii="Tahoma" w:hAnsi="Tahoma" w:cs="Tahoma"/>
                <w:sz w:val="20"/>
                <w:szCs w:val="20"/>
              </w:rPr>
              <w:t xml:space="preserve"> of </w:t>
            </w:r>
            <w:r w:rsidRPr="00320A48">
              <w:rPr>
                <w:rFonts w:ascii="Tahoma" w:hAnsi="Tahoma" w:cs="Tahoma"/>
                <w:bCs/>
                <w:sz w:val="20"/>
                <w:szCs w:val="20"/>
              </w:rPr>
              <w:fldChar w:fldCharType="begin"/>
            </w:r>
            <w:r w:rsidRPr="00320A48">
              <w:rPr>
                <w:rFonts w:ascii="Tahoma" w:hAnsi="Tahoma" w:cs="Tahoma"/>
                <w:bCs/>
                <w:sz w:val="20"/>
                <w:szCs w:val="20"/>
              </w:rPr>
              <w:instrText xml:space="preserve"> NUMPAGES  </w:instrText>
            </w:r>
            <w:r w:rsidRPr="00320A48">
              <w:rPr>
                <w:rFonts w:ascii="Tahoma" w:hAnsi="Tahoma" w:cs="Tahoma"/>
                <w:bCs/>
                <w:sz w:val="20"/>
                <w:szCs w:val="20"/>
              </w:rPr>
              <w:fldChar w:fldCharType="separate"/>
            </w:r>
            <w:r w:rsidRPr="00320A48">
              <w:rPr>
                <w:rFonts w:ascii="Tahoma" w:hAnsi="Tahoma" w:cs="Tahoma"/>
                <w:bCs/>
                <w:noProof/>
                <w:sz w:val="20"/>
                <w:szCs w:val="20"/>
              </w:rPr>
              <w:t>2</w:t>
            </w:r>
            <w:r w:rsidRPr="00320A48">
              <w:rPr>
                <w:rFonts w:ascii="Tahoma" w:hAnsi="Tahoma" w:cs="Tahoma"/>
                <w:bCs/>
                <w:sz w:val="20"/>
                <w:szCs w:val="20"/>
              </w:rPr>
              <w:fldChar w:fldCharType="end"/>
            </w:r>
          </w:p>
        </w:sdtContent>
      </w:sdt>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55404" w14:textId="77777777" w:rsidR="00393C5D" w:rsidRDefault="00393C5D" w:rsidP="000171A2">
      <w:pPr>
        <w:spacing w:after="0" w:line="240" w:lineRule="auto"/>
      </w:pPr>
      <w:r>
        <w:separator/>
      </w:r>
    </w:p>
  </w:footnote>
  <w:footnote w:type="continuationSeparator" w:id="0">
    <w:p w14:paraId="55A0B406" w14:textId="77777777" w:rsidR="00393C5D" w:rsidRDefault="00393C5D"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24497" w14:textId="5F994C4F" w:rsidR="003F0204" w:rsidRPr="003F0204" w:rsidRDefault="003F0204" w:rsidP="003F0204">
    <w:pPr>
      <w:pStyle w:val="Header"/>
      <w:jc w:val="both"/>
      <w:rPr>
        <w:rFonts w:ascii="Tahoma" w:hAnsi="Tahoma" w:cs="Tahoma"/>
        <w:sz w:val="22"/>
        <w:szCs w:val="22"/>
      </w:rPr>
    </w:pPr>
    <w:r w:rsidRPr="003F0204">
      <w:rPr>
        <w:rFonts w:ascii="Tahoma" w:hAnsi="Tahoma" w:cs="Tahoma"/>
        <w:sz w:val="22"/>
        <w:szCs w:val="22"/>
      </w:rPr>
      <w:t>I,</w:t>
    </w:r>
    <w:r w:rsidR="00850171">
      <w:rPr>
        <w:rFonts w:ascii="Tahoma" w:hAnsi="Tahoma" w:cs="Tahoma"/>
        <w:sz w:val="22"/>
        <w:szCs w:val="22"/>
      </w:rPr>
      <w:t xml:space="preserve"> Clodeen Arnolds</w:t>
    </w:r>
    <w:r w:rsidRPr="003F0204">
      <w:rPr>
        <w:rFonts w:ascii="Tahoma" w:hAnsi="Tahoma" w:cs="Tahoma"/>
        <w:sz w:val="22"/>
        <w:szCs w:val="22"/>
      </w:rPr>
      <w:t xml:space="preserve">, further state under oath and in English: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18C3DCB"/>
    <w:multiLevelType w:val="hybridMultilevel"/>
    <w:tmpl w:val="1D78DEF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C23657F"/>
    <w:multiLevelType w:val="hybridMultilevel"/>
    <w:tmpl w:val="FD30A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5ADC6DD6"/>
    <w:multiLevelType w:val="hybridMultilevel"/>
    <w:tmpl w:val="16A0622C"/>
    <w:lvl w:ilvl="0" w:tplc="CE005C8E">
      <w:start w:val="5"/>
      <w:numFmt w:val="bullet"/>
      <w:lvlText w:val=""/>
      <w:lvlJc w:val="left"/>
      <w:pPr>
        <w:ind w:left="720" w:hanging="360"/>
      </w:pPr>
      <w:rPr>
        <w:rFonts w:ascii="Symbol" w:eastAsiaTheme="minorEastAsia"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EE37D0"/>
    <w:multiLevelType w:val="hybridMultilevel"/>
    <w:tmpl w:val="D94C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15F7"/>
    <w:rsid w:val="00011DD4"/>
    <w:rsid w:val="0001238D"/>
    <w:rsid w:val="0001266F"/>
    <w:rsid w:val="000171A2"/>
    <w:rsid w:val="00020285"/>
    <w:rsid w:val="00020662"/>
    <w:rsid w:val="0003536E"/>
    <w:rsid w:val="0004004C"/>
    <w:rsid w:val="00042D42"/>
    <w:rsid w:val="000538D7"/>
    <w:rsid w:val="000658B9"/>
    <w:rsid w:val="000678F7"/>
    <w:rsid w:val="00075A5C"/>
    <w:rsid w:val="00075E1E"/>
    <w:rsid w:val="00085933"/>
    <w:rsid w:val="00095EA4"/>
    <w:rsid w:val="000A086C"/>
    <w:rsid w:val="000A737F"/>
    <w:rsid w:val="000D1B87"/>
    <w:rsid w:val="000D3146"/>
    <w:rsid w:val="000D3867"/>
    <w:rsid w:val="000E0C0D"/>
    <w:rsid w:val="000E55AF"/>
    <w:rsid w:val="000F2B45"/>
    <w:rsid w:val="000F479C"/>
    <w:rsid w:val="00111CFA"/>
    <w:rsid w:val="001140DA"/>
    <w:rsid w:val="00130342"/>
    <w:rsid w:val="00130B03"/>
    <w:rsid w:val="00133940"/>
    <w:rsid w:val="00137F7F"/>
    <w:rsid w:val="00153BD2"/>
    <w:rsid w:val="00155293"/>
    <w:rsid w:val="00160ABE"/>
    <w:rsid w:val="001615BA"/>
    <w:rsid w:val="001620A0"/>
    <w:rsid w:val="001634C9"/>
    <w:rsid w:val="001749D5"/>
    <w:rsid w:val="001842D7"/>
    <w:rsid w:val="00186BFD"/>
    <w:rsid w:val="00193625"/>
    <w:rsid w:val="00196681"/>
    <w:rsid w:val="001A1F6E"/>
    <w:rsid w:val="001A3344"/>
    <w:rsid w:val="001A546A"/>
    <w:rsid w:val="001B14F0"/>
    <w:rsid w:val="001C2A0E"/>
    <w:rsid w:val="001C7B40"/>
    <w:rsid w:val="001D231B"/>
    <w:rsid w:val="001E7BD5"/>
    <w:rsid w:val="001F5F42"/>
    <w:rsid w:val="002011C1"/>
    <w:rsid w:val="0021334D"/>
    <w:rsid w:val="00225E2E"/>
    <w:rsid w:val="0022660C"/>
    <w:rsid w:val="00244C60"/>
    <w:rsid w:val="00244D79"/>
    <w:rsid w:val="00246967"/>
    <w:rsid w:val="002502EC"/>
    <w:rsid w:val="00253359"/>
    <w:rsid w:val="00260A22"/>
    <w:rsid w:val="002652C0"/>
    <w:rsid w:val="00271A5C"/>
    <w:rsid w:val="0027505F"/>
    <w:rsid w:val="0028236F"/>
    <w:rsid w:val="0028712E"/>
    <w:rsid w:val="00294B5F"/>
    <w:rsid w:val="00296E6D"/>
    <w:rsid w:val="002C2F6A"/>
    <w:rsid w:val="002E4797"/>
    <w:rsid w:val="002F0633"/>
    <w:rsid w:val="00320A48"/>
    <w:rsid w:val="00323CE6"/>
    <w:rsid w:val="00331CF4"/>
    <w:rsid w:val="003320EB"/>
    <w:rsid w:val="00341E2B"/>
    <w:rsid w:val="00343DC4"/>
    <w:rsid w:val="00352BC2"/>
    <w:rsid w:val="00362BBF"/>
    <w:rsid w:val="00365855"/>
    <w:rsid w:val="00367599"/>
    <w:rsid w:val="00371F2D"/>
    <w:rsid w:val="00372B6C"/>
    <w:rsid w:val="00387EA8"/>
    <w:rsid w:val="00393983"/>
    <w:rsid w:val="00393C5D"/>
    <w:rsid w:val="00396004"/>
    <w:rsid w:val="003A5586"/>
    <w:rsid w:val="003A72C9"/>
    <w:rsid w:val="003B2D98"/>
    <w:rsid w:val="003C7338"/>
    <w:rsid w:val="003D4C28"/>
    <w:rsid w:val="003E7444"/>
    <w:rsid w:val="003F0204"/>
    <w:rsid w:val="00402585"/>
    <w:rsid w:val="004065C8"/>
    <w:rsid w:val="00406FBE"/>
    <w:rsid w:val="00416D98"/>
    <w:rsid w:val="00422B56"/>
    <w:rsid w:val="004259D6"/>
    <w:rsid w:val="00434752"/>
    <w:rsid w:val="004355A0"/>
    <w:rsid w:val="00436A1E"/>
    <w:rsid w:val="004460EC"/>
    <w:rsid w:val="004734D8"/>
    <w:rsid w:val="00481F43"/>
    <w:rsid w:val="004926AA"/>
    <w:rsid w:val="004B1515"/>
    <w:rsid w:val="004D042F"/>
    <w:rsid w:val="004D1B8F"/>
    <w:rsid w:val="004D4282"/>
    <w:rsid w:val="004F6E63"/>
    <w:rsid w:val="004F7586"/>
    <w:rsid w:val="00515E36"/>
    <w:rsid w:val="00522896"/>
    <w:rsid w:val="00525377"/>
    <w:rsid w:val="00543E82"/>
    <w:rsid w:val="00551722"/>
    <w:rsid w:val="005553A2"/>
    <w:rsid w:val="00566390"/>
    <w:rsid w:val="00571EC6"/>
    <w:rsid w:val="00582209"/>
    <w:rsid w:val="0058616B"/>
    <w:rsid w:val="00596192"/>
    <w:rsid w:val="005A35DC"/>
    <w:rsid w:val="005A3AA7"/>
    <w:rsid w:val="005B5BD3"/>
    <w:rsid w:val="006029B0"/>
    <w:rsid w:val="00604440"/>
    <w:rsid w:val="00606231"/>
    <w:rsid w:val="006209B5"/>
    <w:rsid w:val="00623E35"/>
    <w:rsid w:val="006324E7"/>
    <w:rsid w:val="0063570A"/>
    <w:rsid w:val="00651BF3"/>
    <w:rsid w:val="006563E8"/>
    <w:rsid w:val="006718B0"/>
    <w:rsid w:val="00680C63"/>
    <w:rsid w:val="00684AC7"/>
    <w:rsid w:val="00690373"/>
    <w:rsid w:val="00690BAB"/>
    <w:rsid w:val="00693D6B"/>
    <w:rsid w:val="006A1AB1"/>
    <w:rsid w:val="006B047F"/>
    <w:rsid w:val="006C3645"/>
    <w:rsid w:val="006F3634"/>
    <w:rsid w:val="007079EF"/>
    <w:rsid w:val="007128D0"/>
    <w:rsid w:val="00726DEC"/>
    <w:rsid w:val="00727DAD"/>
    <w:rsid w:val="00741A68"/>
    <w:rsid w:val="00744CF7"/>
    <w:rsid w:val="00752B9D"/>
    <w:rsid w:val="00753EC8"/>
    <w:rsid w:val="00755A2D"/>
    <w:rsid w:val="0076461B"/>
    <w:rsid w:val="0076471F"/>
    <w:rsid w:val="00766E64"/>
    <w:rsid w:val="0076725C"/>
    <w:rsid w:val="00774816"/>
    <w:rsid w:val="007802B0"/>
    <w:rsid w:val="007A03F9"/>
    <w:rsid w:val="007A2E73"/>
    <w:rsid w:val="007A617E"/>
    <w:rsid w:val="007B2A22"/>
    <w:rsid w:val="007C5277"/>
    <w:rsid w:val="007C7B56"/>
    <w:rsid w:val="007D061D"/>
    <w:rsid w:val="008048D6"/>
    <w:rsid w:val="00823432"/>
    <w:rsid w:val="008361B8"/>
    <w:rsid w:val="0084419F"/>
    <w:rsid w:val="00850171"/>
    <w:rsid w:val="00855E8F"/>
    <w:rsid w:val="008576CE"/>
    <w:rsid w:val="00860FC1"/>
    <w:rsid w:val="0086384B"/>
    <w:rsid w:val="00864C90"/>
    <w:rsid w:val="0087374F"/>
    <w:rsid w:val="0087689B"/>
    <w:rsid w:val="00892642"/>
    <w:rsid w:val="008A3877"/>
    <w:rsid w:val="008A725F"/>
    <w:rsid w:val="008B1C79"/>
    <w:rsid w:val="008C551E"/>
    <w:rsid w:val="008D141F"/>
    <w:rsid w:val="008F180D"/>
    <w:rsid w:val="00933E22"/>
    <w:rsid w:val="009440B7"/>
    <w:rsid w:val="00950196"/>
    <w:rsid w:val="009520BD"/>
    <w:rsid w:val="009651FA"/>
    <w:rsid w:val="00972DBA"/>
    <w:rsid w:val="009733F3"/>
    <w:rsid w:val="009818BC"/>
    <w:rsid w:val="00982D4C"/>
    <w:rsid w:val="0098315D"/>
    <w:rsid w:val="009836D2"/>
    <w:rsid w:val="00984280"/>
    <w:rsid w:val="009A5C1B"/>
    <w:rsid w:val="009B4705"/>
    <w:rsid w:val="009B6488"/>
    <w:rsid w:val="009B6543"/>
    <w:rsid w:val="009B6AAC"/>
    <w:rsid w:val="009C0A8E"/>
    <w:rsid w:val="009C6DC2"/>
    <w:rsid w:val="009E5AD2"/>
    <w:rsid w:val="009F4D97"/>
    <w:rsid w:val="009F53CE"/>
    <w:rsid w:val="00A038C5"/>
    <w:rsid w:val="00A17C59"/>
    <w:rsid w:val="00A3434C"/>
    <w:rsid w:val="00A35E03"/>
    <w:rsid w:val="00A3779D"/>
    <w:rsid w:val="00A41188"/>
    <w:rsid w:val="00A413A5"/>
    <w:rsid w:val="00A41B92"/>
    <w:rsid w:val="00A43FCB"/>
    <w:rsid w:val="00A50A2B"/>
    <w:rsid w:val="00A56EB9"/>
    <w:rsid w:val="00A74530"/>
    <w:rsid w:val="00A95176"/>
    <w:rsid w:val="00AA5DAD"/>
    <w:rsid w:val="00AB138D"/>
    <w:rsid w:val="00AB2BF9"/>
    <w:rsid w:val="00AB590F"/>
    <w:rsid w:val="00AC3C5F"/>
    <w:rsid w:val="00AC5EAC"/>
    <w:rsid w:val="00AC7AB4"/>
    <w:rsid w:val="00AD5A60"/>
    <w:rsid w:val="00AE2367"/>
    <w:rsid w:val="00AE2FDC"/>
    <w:rsid w:val="00AF3CA9"/>
    <w:rsid w:val="00AF67D5"/>
    <w:rsid w:val="00B16216"/>
    <w:rsid w:val="00B36804"/>
    <w:rsid w:val="00B37E87"/>
    <w:rsid w:val="00B41E7C"/>
    <w:rsid w:val="00B4252B"/>
    <w:rsid w:val="00B44D88"/>
    <w:rsid w:val="00B4687A"/>
    <w:rsid w:val="00B5133B"/>
    <w:rsid w:val="00B5272B"/>
    <w:rsid w:val="00B600A3"/>
    <w:rsid w:val="00B617FF"/>
    <w:rsid w:val="00B70929"/>
    <w:rsid w:val="00B745E6"/>
    <w:rsid w:val="00B804A4"/>
    <w:rsid w:val="00B91EBA"/>
    <w:rsid w:val="00B92A43"/>
    <w:rsid w:val="00B94590"/>
    <w:rsid w:val="00B96F2A"/>
    <w:rsid w:val="00BA1202"/>
    <w:rsid w:val="00BB5ECF"/>
    <w:rsid w:val="00BD1BB5"/>
    <w:rsid w:val="00BD547A"/>
    <w:rsid w:val="00BE1388"/>
    <w:rsid w:val="00BF0E0E"/>
    <w:rsid w:val="00BF6B41"/>
    <w:rsid w:val="00C01D1B"/>
    <w:rsid w:val="00C14B42"/>
    <w:rsid w:val="00C23220"/>
    <w:rsid w:val="00C237D3"/>
    <w:rsid w:val="00C25631"/>
    <w:rsid w:val="00C27CE6"/>
    <w:rsid w:val="00C43134"/>
    <w:rsid w:val="00C55680"/>
    <w:rsid w:val="00C8361D"/>
    <w:rsid w:val="00C8420E"/>
    <w:rsid w:val="00C877D9"/>
    <w:rsid w:val="00C92EC5"/>
    <w:rsid w:val="00C94074"/>
    <w:rsid w:val="00C9707B"/>
    <w:rsid w:val="00CB7564"/>
    <w:rsid w:val="00CC29A7"/>
    <w:rsid w:val="00CD22AC"/>
    <w:rsid w:val="00CD2D56"/>
    <w:rsid w:val="00CD34F0"/>
    <w:rsid w:val="00CE5A7E"/>
    <w:rsid w:val="00CF10DE"/>
    <w:rsid w:val="00CF7D24"/>
    <w:rsid w:val="00D039F1"/>
    <w:rsid w:val="00D10F19"/>
    <w:rsid w:val="00D14BC2"/>
    <w:rsid w:val="00D17C1D"/>
    <w:rsid w:val="00D17E93"/>
    <w:rsid w:val="00D43C21"/>
    <w:rsid w:val="00D468C9"/>
    <w:rsid w:val="00D521EA"/>
    <w:rsid w:val="00D576B8"/>
    <w:rsid w:val="00D60EC1"/>
    <w:rsid w:val="00D65AAD"/>
    <w:rsid w:val="00D86B26"/>
    <w:rsid w:val="00D97577"/>
    <w:rsid w:val="00DB62EE"/>
    <w:rsid w:val="00DC71AF"/>
    <w:rsid w:val="00DD137B"/>
    <w:rsid w:val="00DD515C"/>
    <w:rsid w:val="00DD63C1"/>
    <w:rsid w:val="00DF00F3"/>
    <w:rsid w:val="00DF0559"/>
    <w:rsid w:val="00E01538"/>
    <w:rsid w:val="00E022FB"/>
    <w:rsid w:val="00E1384D"/>
    <w:rsid w:val="00E2033E"/>
    <w:rsid w:val="00E2097E"/>
    <w:rsid w:val="00E21F47"/>
    <w:rsid w:val="00E523A6"/>
    <w:rsid w:val="00E52EA7"/>
    <w:rsid w:val="00E54D3A"/>
    <w:rsid w:val="00E758B9"/>
    <w:rsid w:val="00E802A9"/>
    <w:rsid w:val="00E873D3"/>
    <w:rsid w:val="00EB0342"/>
    <w:rsid w:val="00EC2F96"/>
    <w:rsid w:val="00EC3E13"/>
    <w:rsid w:val="00ED51D5"/>
    <w:rsid w:val="00ED6AAB"/>
    <w:rsid w:val="00EE2904"/>
    <w:rsid w:val="00EF1CBD"/>
    <w:rsid w:val="00EF68A9"/>
    <w:rsid w:val="00F36F76"/>
    <w:rsid w:val="00F44528"/>
    <w:rsid w:val="00F60D5A"/>
    <w:rsid w:val="00F6566A"/>
    <w:rsid w:val="00F67A70"/>
    <w:rsid w:val="00F71A26"/>
    <w:rsid w:val="00F902CF"/>
    <w:rsid w:val="00FA1A03"/>
    <w:rsid w:val="00FA58F6"/>
    <w:rsid w:val="00FB3C0E"/>
    <w:rsid w:val="00FB53DF"/>
    <w:rsid w:val="00FC399B"/>
    <w:rsid w:val="00FE34AC"/>
    <w:rsid w:val="02783445"/>
    <w:rsid w:val="033FA985"/>
    <w:rsid w:val="04C8EEE6"/>
    <w:rsid w:val="0A0A0C95"/>
    <w:rsid w:val="0A89E3F1"/>
    <w:rsid w:val="0AA94B59"/>
    <w:rsid w:val="0ACCB20D"/>
    <w:rsid w:val="0AF242F7"/>
    <w:rsid w:val="0D305F04"/>
    <w:rsid w:val="0E70E4E8"/>
    <w:rsid w:val="10F92575"/>
    <w:rsid w:val="1146D749"/>
    <w:rsid w:val="11965578"/>
    <w:rsid w:val="12AC589C"/>
    <w:rsid w:val="12BA9394"/>
    <w:rsid w:val="135BD172"/>
    <w:rsid w:val="145AF126"/>
    <w:rsid w:val="14D33A49"/>
    <w:rsid w:val="159EF891"/>
    <w:rsid w:val="17AF8F17"/>
    <w:rsid w:val="18AAD6B4"/>
    <w:rsid w:val="1929D518"/>
    <w:rsid w:val="1941E75F"/>
    <w:rsid w:val="19B7230C"/>
    <w:rsid w:val="19CB12F6"/>
    <w:rsid w:val="1A1FEE8D"/>
    <w:rsid w:val="1A235CFE"/>
    <w:rsid w:val="1BF6DD0F"/>
    <w:rsid w:val="1DEE8925"/>
    <w:rsid w:val="1E6AA725"/>
    <w:rsid w:val="1F966EE8"/>
    <w:rsid w:val="2171F898"/>
    <w:rsid w:val="22D577A9"/>
    <w:rsid w:val="23346555"/>
    <w:rsid w:val="23B30E51"/>
    <w:rsid w:val="244ED787"/>
    <w:rsid w:val="2468ECF7"/>
    <w:rsid w:val="249E0E30"/>
    <w:rsid w:val="24C158BF"/>
    <w:rsid w:val="2721EE96"/>
    <w:rsid w:val="27E043E6"/>
    <w:rsid w:val="2801645F"/>
    <w:rsid w:val="28B7D16C"/>
    <w:rsid w:val="29A3A6D9"/>
    <w:rsid w:val="2A040A98"/>
    <w:rsid w:val="2A4B5139"/>
    <w:rsid w:val="2AB799FC"/>
    <w:rsid w:val="2AE5193C"/>
    <w:rsid w:val="2B309A43"/>
    <w:rsid w:val="2B4B8272"/>
    <w:rsid w:val="2BB07F37"/>
    <w:rsid w:val="2D32D587"/>
    <w:rsid w:val="2F85E2F9"/>
    <w:rsid w:val="31A68C3B"/>
    <w:rsid w:val="322ABE5D"/>
    <w:rsid w:val="34300598"/>
    <w:rsid w:val="34D24A2D"/>
    <w:rsid w:val="35DE4043"/>
    <w:rsid w:val="365129F5"/>
    <w:rsid w:val="378FE917"/>
    <w:rsid w:val="39075F92"/>
    <w:rsid w:val="3954304E"/>
    <w:rsid w:val="39B01045"/>
    <w:rsid w:val="3A13070A"/>
    <w:rsid w:val="3AB2A6A0"/>
    <w:rsid w:val="3AD1F520"/>
    <w:rsid w:val="3B5D888A"/>
    <w:rsid w:val="3BAED76B"/>
    <w:rsid w:val="3C6DC581"/>
    <w:rsid w:val="3CF958EB"/>
    <w:rsid w:val="3D056423"/>
    <w:rsid w:val="3D615060"/>
    <w:rsid w:val="3EA13484"/>
    <w:rsid w:val="3EE2BB18"/>
    <w:rsid w:val="3F35AED6"/>
    <w:rsid w:val="3FF5534D"/>
    <w:rsid w:val="4200948E"/>
    <w:rsid w:val="421BD13A"/>
    <w:rsid w:val="4240390A"/>
    <w:rsid w:val="433BD83C"/>
    <w:rsid w:val="43D0C9F8"/>
    <w:rsid w:val="44561D45"/>
    <w:rsid w:val="451E56E0"/>
    <w:rsid w:val="4549517C"/>
    <w:rsid w:val="4589F39F"/>
    <w:rsid w:val="468820C0"/>
    <w:rsid w:val="46EF425D"/>
    <w:rsid w:val="470C52E2"/>
    <w:rsid w:val="47CDE637"/>
    <w:rsid w:val="485DE443"/>
    <w:rsid w:val="488B12BE"/>
    <w:rsid w:val="48BD2AE0"/>
    <w:rsid w:val="4A8FB58E"/>
    <w:rsid w:val="4B5A83F7"/>
    <w:rsid w:val="4B652763"/>
    <w:rsid w:val="4D475C1A"/>
    <w:rsid w:val="4D6D40F7"/>
    <w:rsid w:val="4D77AC3E"/>
    <w:rsid w:val="4DBA2471"/>
    <w:rsid w:val="4DBCE1C4"/>
    <w:rsid w:val="50337060"/>
    <w:rsid w:val="5239AA32"/>
    <w:rsid w:val="523A15B0"/>
    <w:rsid w:val="525419A2"/>
    <w:rsid w:val="528D9594"/>
    <w:rsid w:val="529C37EC"/>
    <w:rsid w:val="52CB8A5D"/>
    <w:rsid w:val="53DE09F2"/>
    <w:rsid w:val="54C17B1C"/>
    <w:rsid w:val="56943F8F"/>
    <w:rsid w:val="56FEB75C"/>
    <w:rsid w:val="57819E59"/>
    <w:rsid w:val="58A9240E"/>
    <w:rsid w:val="59C63569"/>
    <w:rsid w:val="59FA6144"/>
    <w:rsid w:val="5AA094FF"/>
    <w:rsid w:val="5B30C9DC"/>
    <w:rsid w:val="5BBF2C5E"/>
    <w:rsid w:val="5C3C6560"/>
    <w:rsid w:val="5C6419DA"/>
    <w:rsid w:val="5CD7CE49"/>
    <w:rsid w:val="5D39A700"/>
    <w:rsid w:val="5DE712B8"/>
    <w:rsid w:val="5F1A4F77"/>
    <w:rsid w:val="6021A00F"/>
    <w:rsid w:val="61FBABF0"/>
    <w:rsid w:val="62480399"/>
    <w:rsid w:val="631C4445"/>
    <w:rsid w:val="64FCB3B9"/>
    <w:rsid w:val="65A7BF65"/>
    <w:rsid w:val="67237777"/>
    <w:rsid w:val="672C4B13"/>
    <w:rsid w:val="6980F934"/>
    <w:rsid w:val="69A0B1FE"/>
    <w:rsid w:val="69F31422"/>
    <w:rsid w:val="6AD5CAA6"/>
    <w:rsid w:val="6CD852C0"/>
    <w:rsid w:val="6E2500F5"/>
    <w:rsid w:val="6F236A77"/>
    <w:rsid w:val="6FC31591"/>
    <w:rsid w:val="70152718"/>
    <w:rsid w:val="7156F6CF"/>
    <w:rsid w:val="71BBA767"/>
    <w:rsid w:val="72EF4436"/>
    <w:rsid w:val="73B58DA1"/>
    <w:rsid w:val="73C0867C"/>
    <w:rsid w:val="7464F022"/>
    <w:rsid w:val="74EB522B"/>
    <w:rsid w:val="7517E64F"/>
    <w:rsid w:val="756C082E"/>
    <w:rsid w:val="7687228C"/>
    <w:rsid w:val="781435D7"/>
    <w:rsid w:val="7822F2ED"/>
    <w:rsid w:val="786FD667"/>
    <w:rsid w:val="7955DA9A"/>
    <w:rsid w:val="7A0BA6C8"/>
    <w:rsid w:val="7A73C2D0"/>
    <w:rsid w:val="7AFF4CF2"/>
    <w:rsid w:val="7CF66410"/>
    <w:rsid w:val="7E4D2B20"/>
    <w:rsid w:val="7E541EAE"/>
    <w:rsid w:val="7E83775B"/>
    <w:rsid w:val="7FFFF9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character" w:styleId="UnresolvedMention">
    <w:name w:val="Unresolved Mention"/>
    <w:basedOn w:val="DefaultParagraphFont"/>
    <w:uiPriority w:val="99"/>
    <w:semiHidden/>
    <w:unhideWhenUsed/>
    <w:rsid w:val="00F67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74638">
      <w:bodyDiv w:val="1"/>
      <w:marLeft w:val="0"/>
      <w:marRight w:val="0"/>
      <w:marTop w:val="0"/>
      <w:marBottom w:val="0"/>
      <w:divBdr>
        <w:top w:val="none" w:sz="0" w:space="0" w:color="auto"/>
        <w:left w:val="none" w:sz="0" w:space="0" w:color="auto"/>
        <w:bottom w:val="none" w:sz="0" w:space="0" w:color="auto"/>
        <w:right w:val="none" w:sz="0" w:space="0" w:color="auto"/>
      </w:divBdr>
    </w:div>
    <w:div w:id="125047910">
      <w:bodyDiv w:val="1"/>
      <w:marLeft w:val="0"/>
      <w:marRight w:val="0"/>
      <w:marTop w:val="0"/>
      <w:marBottom w:val="0"/>
      <w:divBdr>
        <w:top w:val="none" w:sz="0" w:space="0" w:color="auto"/>
        <w:left w:val="none" w:sz="0" w:space="0" w:color="auto"/>
        <w:bottom w:val="none" w:sz="0" w:space="0" w:color="auto"/>
        <w:right w:val="none" w:sz="0" w:space="0" w:color="auto"/>
      </w:divBdr>
    </w:div>
    <w:div w:id="284314695">
      <w:bodyDiv w:val="1"/>
      <w:marLeft w:val="0"/>
      <w:marRight w:val="0"/>
      <w:marTop w:val="0"/>
      <w:marBottom w:val="0"/>
      <w:divBdr>
        <w:top w:val="none" w:sz="0" w:space="0" w:color="auto"/>
        <w:left w:val="none" w:sz="0" w:space="0" w:color="auto"/>
        <w:bottom w:val="none" w:sz="0" w:space="0" w:color="auto"/>
        <w:right w:val="none" w:sz="0" w:space="0" w:color="auto"/>
      </w:divBdr>
    </w:div>
    <w:div w:id="363025410">
      <w:bodyDiv w:val="1"/>
      <w:marLeft w:val="0"/>
      <w:marRight w:val="0"/>
      <w:marTop w:val="0"/>
      <w:marBottom w:val="0"/>
      <w:divBdr>
        <w:top w:val="none" w:sz="0" w:space="0" w:color="auto"/>
        <w:left w:val="none" w:sz="0" w:space="0" w:color="auto"/>
        <w:bottom w:val="none" w:sz="0" w:space="0" w:color="auto"/>
        <w:right w:val="none" w:sz="0" w:space="0" w:color="auto"/>
      </w:divBdr>
    </w:div>
    <w:div w:id="958295098">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84990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pectorate@spca-ct.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purl.org/dc/dcmitype/"/>
    <ds:schemaRef ds:uri="http://schemas.microsoft.com/office/2006/documentManagement/types"/>
    <ds:schemaRef ds:uri="aeb88929-25be-4232-b6fa-512268e975eb"/>
    <ds:schemaRef ds:uri="http://www.w3.org/XML/1998/namespace"/>
    <ds:schemaRef ds:uri="http://purl.org/dc/term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5a8649b5-3a2c-4a75-9f6c-a024b2fcee36"/>
    <ds:schemaRef ds:uri="e3d58a75-6a7c-4f53-9011-1384d746df69"/>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0D8AB9F5-DD05-43FA-8157-90B6323A8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111905-F12D-475B-9C26-59E5E5BE2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Pages>
  <Words>1190</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160</cp:revision>
  <cp:lastPrinted>2023-10-19T15:16:00Z</cp:lastPrinted>
  <dcterms:created xsi:type="dcterms:W3CDTF">2023-09-15T06:33:00Z</dcterms:created>
  <dcterms:modified xsi:type="dcterms:W3CDTF">2024-01-02T09:24:00Z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