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FB490" w14:textId="77777777" w:rsidR="00FE5E0A" w:rsidRDefault="00612033" w:rsidP="006C78CE">
      <w:bookmarkStart w:id="0" w:name="_GoBack"/>
      <w:r w:rsidRPr="00612033">
        <w:drawing>
          <wp:inline distT="0" distB="0" distL="0" distR="0" wp14:anchorId="3E8EF36C" wp14:editId="0D1D3A6C">
            <wp:extent cx="5731510" cy="24644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E5E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CE"/>
    <w:rsid w:val="005B50BE"/>
    <w:rsid w:val="00612033"/>
    <w:rsid w:val="006C78CE"/>
    <w:rsid w:val="00FE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315D8B"/>
  <w15:chartTrackingRefBased/>
  <w15:docId w15:val="{E6262146-B0A7-44A8-9246-88715984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CB7D1CD851C418D6E6240DF529E10" ma:contentTypeVersion="12" ma:contentTypeDescription="Create a new document." ma:contentTypeScope="" ma:versionID="8775008826963e17cb2546d031bc24dd">
  <xsd:schema xmlns:xsd="http://www.w3.org/2001/XMLSchema" xmlns:xs="http://www.w3.org/2001/XMLSchema" xmlns:p="http://schemas.microsoft.com/office/2006/metadata/properties" xmlns:ns3="795aee48-ab41-4241-8460-e3a23f43cf13" targetNamespace="http://schemas.microsoft.com/office/2006/metadata/properties" ma:root="true" ma:fieldsID="a683518b36a2f7e54bd336e2400dd713" ns3:_="">
    <xsd:import namespace="795aee48-ab41-4241-8460-e3a23f43cf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aee48-ab41-4241-8460-e3a23f43cf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CDE266-D1D3-48C0-957D-BA8CDC5F2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5aee48-ab41-4241-8460-e3a23f43cf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3E5BCE-9645-4287-ADA1-0D6C950E0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A35188-E439-480E-A316-640CC063B067}">
  <ds:schemaRefs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795aee48-ab41-4241-8460-e3a23f43cf13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Roshin Pillay - Cape of Good Hope SPCA [control2@spca-ct.co.za]</dc:creator>
  <cp:keywords/>
  <dc:description/>
  <cp:lastModifiedBy>Roshin Pillay - Cape of Good Hope SPCA [control2@spca-ct.co.za]</cp:lastModifiedBy>
  <cp:revision>1</cp:revision>
  <dcterms:created xsi:type="dcterms:W3CDTF">2023-09-01T08:36:00Z</dcterms:created>
  <dcterms:modified xsi:type="dcterms:W3CDTF">2023-09-01T12:58:00Z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0x010100664CB7D1CD851C418D6E6240DF529E10</vt:lpwstr>
  </property>
</Properties>
</file>