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9025E" w14:textId="40B2B876" w:rsidR="009861E0" w:rsidRPr="009861E0" w:rsidRDefault="009861E0" w:rsidP="009861E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n-ZA"/>
        </w:rPr>
      </w:pPr>
      <w:r w:rsidRPr="009861E0">
        <w:rPr>
          <w:rFonts w:ascii="Times New Roman" w:eastAsia="Times New Roman" w:hAnsi="Times New Roman" w:cs="Times New Roman"/>
          <w:b/>
          <w:bCs/>
          <w:sz w:val="27"/>
          <w:szCs w:val="27"/>
          <w:lang w:eastAsia="en-ZA"/>
        </w:rPr>
        <w:t>An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en-ZA"/>
        </w:rPr>
        <w:t>imal Welfare Inspection Report</w:t>
      </w:r>
    </w:p>
    <w:p w14:paraId="00E9025F" w14:textId="77777777" w:rsidR="009861E0" w:rsidRPr="009861E0" w:rsidRDefault="009861E0" w:rsidP="00986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ZA"/>
        </w:rPr>
      </w:pPr>
      <w:r w:rsidRPr="009861E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en-ZA"/>
        </w:rPr>
        <w:t>Welfare Tracker Details:</w:t>
      </w:r>
    </w:p>
    <w:p w14:paraId="4BCC662E" w14:textId="77777777" w:rsidR="00FE2A81" w:rsidRDefault="009861E0" w:rsidP="00FE2A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ZA"/>
        </w:rPr>
      </w:pPr>
      <w:r w:rsidRPr="009861E0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Inspector Name</w:t>
      </w:r>
      <w:r w:rsidRPr="009861E0">
        <w:rPr>
          <w:rFonts w:ascii="Times New Roman" w:eastAsia="Times New Roman" w:hAnsi="Times New Roman" w:cs="Times New Roman"/>
          <w:b/>
          <w:sz w:val="24"/>
          <w:szCs w:val="24"/>
          <w:lang w:eastAsia="en-ZA"/>
        </w:rPr>
        <w:t xml:space="preserve">: </w:t>
      </w:r>
      <w:r w:rsidR="00FE2A81">
        <w:rPr>
          <w:rFonts w:ascii="Times New Roman" w:eastAsia="Times New Roman" w:hAnsi="Times New Roman" w:cs="Times New Roman"/>
          <w:b/>
          <w:sz w:val="24"/>
          <w:szCs w:val="24"/>
          <w:lang w:eastAsia="en-ZA"/>
        </w:rPr>
        <w:t xml:space="preserve">Inspector Mariaan Wentzel </w:t>
      </w:r>
    </w:p>
    <w:p w14:paraId="5BC3BECB" w14:textId="77777777" w:rsidR="00FE2A81" w:rsidRDefault="009861E0" w:rsidP="00FE2A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ZA"/>
        </w:rPr>
      </w:pPr>
      <w:r w:rsidRPr="009861E0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Date of Inspection</w:t>
      </w:r>
      <w:r w:rsidRPr="009861E0">
        <w:rPr>
          <w:rFonts w:ascii="Times New Roman" w:eastAsia="Times New Roman" w:hAnsi="Times New Roman" w:cs="Times New Roman"/>
          <w:b/>
          <w:sz w:val="24"/>
          <w:szCs w:val="24"/>
          <w:lang w:eastAsia="en-ZA"/>
        </w:rPr>
        <w:t xml:space="preserve">: </w:t>
      </w:r>
      <w:r w:rsidR="00FE2A81">
        <w:rPr>
          <w:rFonts w:ascii="Times New Roman" w:eastAsia="Times New Roman" w:hAnsi="Times New Roman" w:cs="Times New Roman"/>
          <w:b/>
          <w:sz w:val="24"/>
          <w:szCs w:val="24"/>
          <w:lang w:eastAsia="en-ZA"/>
        </w:rPr>
        <w:t xml:space="preserve">18 February 2025       </w:t>
      </w:r>
      <w:r w:rsidRPr="009861E0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 xml:space="preserve">Location of </w:t>
      </w:r>
      <w:proofErr w:type="spellStart"/>
      <w:proofErr w:type="gramStart"/>
      <w:r w:rsidRPr="009861E0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Inspection</w:t>
      </w:r>
      <w:r w:rsidRPr="009861E0">
        <w:rPr>
          <w:rFonts w:ascii="Times New Roman" w:eastAsia="Times New Roman" w:hAnsi="Times New Roman" w:cs="Times New Roman"/>
          <w:b/>
          <w:sz w:val="24"/>
          <w:szCs w:val="24"/>
          <w:lang w:eastAsia="en-ZA"/>
        </w:rPr>
        <w:t>:</w:t>
      </w:r>
      <w:r w:rsidR="00FE2A81">
        <w:rPr>
          <w:rFonts w:ascii="Times New Roman" w:eastAsia="Times New Roman" w:hAnsi="Times New Roman" w:cs="Times New Roman"/>
          <w:b/>
          <w:sz w:val="24"/>
          <w:szCs w:val="24"/>
          <w:lang w:eastAsia="en-ZA"/>
        </w:rPr>
        <w:t>Fairview</w:t>
      </w:r>
      <w:proofErr w:type="spellEnd"/>
      <w:proofErr w:type="gramEnd"/>
      <w:r w:rsidR="00FE2A81">
        <w:rPr>
          <w:rFonts w:ascii="Times New Roman" w:eastAsia="Times New Roman" w:hAnsi="Times New Roman" w:cs="Times New Roman"/>
          <w:b/>
          <w:sz w:val="24"/>
          <w:szCs w:val="24"/>
          <w:lang w:eastAsia="en-ZA"/>
        </w:rPr>
        <w:t xml:space="preserve"> Farm Yard</w:t>
      </w:r>
      <w:r w:rsidRPr="009861E0">
        <w:rPr>
          <w:rFonts w:ascii="Times New Roman" w:eastAsia="Times New Roman" w:hAnsi="Times New Roman" w:cs="Times New Roman"/>
          <w:b/>
          <w:sz w:val="24"/>
          <w:szCs w:val="24"/>
          <w:lang w:eastAsia="en-ZA"/>
        </w:rPr>
        <w:br/>
      </w:r>
      <w:r w:rsidRPr="009861E0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Inspection Reference Number</w:t>
      </w:r>
      <w:r w:rsidRPr="009861E0">
        <w:rPr>
          <w:rFonts w:ascii="Times New Roman" w:eastAsia="Times New Roman" w:hAnsi="Times New Roman" w:cs="Times New Roman"/>
          <w:b/>
          <w:sz w:val="24"/>
          <w:szCs w:val="24"/>
          <w:lang w:eastAsia="en-ZA"/>
        </w:rPr>
        <w:t>:</w:t>
      </w:r>
      <w:r w:rsidR="00FE2A81">
        <w:rPr>
          <w:rFonts w:ascii="Times New Roman" w:eastAsia="Times New Roman" w:hAnsi="Times New Roman" w:cs="Times New Roman"/>
          <w:b/>
          <w:sz w:val="24"/>
          <w:szCs w:val="24"/>
          <w:lang w:eastAsia="en-ZA"/>
        </w:rPr>
        <w:t xml:space="preserve">                  </w:t>
      </w:r>
    </w:p>
    <w:p w14:paraId="00E90260" w14:textId="21EBDA28" w:rsidR="009861E0" w:rsidRPr="009861E0" w:rsidRDefault="009861E0" w:rsidP="00FE2A8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ZA"/>
        </w:rPr>
      </w:pPr>
      <w:r w:rsidRPr="009861E0">
        <w:rPr>
          <w:rFonts w:ascii="Times New Roman" w:eastAsia="Times New Roman" w:hAnsi="Times New Roman" w:cs="Times New Roman"/>
          <w:b/>
          <w:sz w:val="24"/>
          <w:szCs w:val="24"/>
          <w:lang w:eastAsia="en-ZA"/>
        </w:rPr>
        <w:t xml:space="preserve">Complainant details: </w:t>
      </w:r>
      <w:r w:rsidR="00FE2A81">
        <w:rPr>
          <w:rFonts w:ascii="Times New Roman" w:eastAsia="Times New Roman" w:hAnsi="Times New Roman" w:cs="Times New Roman"/>
          <w:b/>
          <w:sz w:val="24"/>
          <w:szCs w:val="24"/>
          <w:lang w:eastAsia="en-ZA"/>
        </w:rPr>
        <w:t>Routine Inspection Follow up</w:t>
      </w:r>
    </w:p>
    <w:p w14:paraId="00E90261" w14:textId="77777777" w:rsidR="009861E0" w:rsidRPr="009861E0" w:rsidRDefault="00914CEF" w:rsidP="009861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ZA"/>
        </w:rPr>
        <w:pict w14:anchorId="00E90284">
          <v:rect id="_x0000_i1025" style="width:0;height:1.5pt" o:hralign="center" o:hrstd="t" o:hr="t" fillcolor="#a0a0a0" stroked="f"/>
        </w:pict>
      </w:r>
    </w:p>
    <w:p w14:paraId="00E90262" w14:textId="77777777" w:rsidR="009861E0" w:rsidRPr="009861E0" w:rsidRDefault="009861E0" w:rsidP="009861E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</w:pPr>
      <w:r w:rsidRPr="009861E0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Observations</w:t>
      </w:r>
    </w:p>
    <w:p w14:paraId="00E90263" w14:textId="77777777" w:rsidR="009861E0" w:rsidRPr="009861E0" w:rsidRDefault="009861E0" w:rsidP="00986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9861E0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A. General Conditions of the Facility</w:t>
      </w:r>
    </w:p>
    <w:p w14:paraId="00E90264" w14:textId="5A33DA1F" w:rsidR="009861E0" w:rsidRPr="009861E0" w:rsidRDefault="009861E0" w:rsidP="009861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9861E0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The facility </w:t>
      </w:r>
      <w:r w:rsidRPr="009861E0">
        <w:rPr>
          <w:rFonts w:ascii="Times New Roman" w:eastAsia="Times New Roman" w:hAnsi="Times New Roman" w:cs="Times New Roman"/>
          <w:b/>
          <w:sz w:val="24"/>
          <w:szCs w:val="24"/>
          <w:lang w:eastAsia="en-ZA"/>
        </w:rPr>
        <w:t>appeared</w:t>
      </w:r>
      <w:r w:rsidR="00FE2A81">
        <w:rPr>
          <w:rFonts w:ascii="Times New Roman" w:eastAsia="Times New Roman" w:hAnsi="Times New Roman" w:cs="Times New Roman"/>
          <w:b/>
          <w:sz w:val="24"/>
          <w:szCs w:val="24"/>
          <w:lang w:eastAsia="en-ZA"/>
        </w:rPr>
        <w:t xml:space="preserve"> </w:t>
      </w:r>
      <w:r w:rsidRPr="009861E0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well-maintained, with </w:t>
      </w:r>
      <w:r w:rsidR="005D0587">
        <w:rPr>
          <w:rFonts w:ascii="Times New Roman" w:eastAsia="Times New Roman" w:hAnsi="Times New Roman" w:cs="Times New Roman"/>
          <w:sz w:val="24"/>
          <w:szCs w:val="24"/>
          <w:lang w:eastAsia="en-ZA"/>
        </w:rPr>
        <w:t>adequate space for all the animals.</w:t>
      </w:r>
    </w:p>
    <w:p w14:paraId="00E90265" w14:textId="23798E52" w:rsidR="009861E0" w:rsidRPr="009861E0" w:rsidRDefault="009861E0" w:rsidP="009861E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9861E0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The areas where </w:t>
      </w:r>
      <w:r w:rsidRPr="009861E0">
        <w:rPr>
          <w:rFonts w:ascii="Times New Roman" w:eastAsia="Times New Roman" w:hAnsi="Times New Roman" w:cs="Times New Roman"/>
          <w:b/>
          <w:sz w:val="24"/>
          <w:szCs w:val="24"/>
          <w:lang w:eastAsia="en-ZA"/>
        </w:rPr>
        <w:t>animals were housed</w:t>
      </w:r>
      <w:r w:rsidRPr="009861E0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were clea</w:t>
      </w:r>
      <w:r w:rsidR="005D0587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ned </w:t>
      </w:r>
      <w:r w:rsidR="00577309">
        <w:rPr>
          <w:rFonts w:ascii="Times New Roman" w:eastAsia="Times New Roman" w:hAnsi="Times New Roman" w:cs="Times New Roman"/>
          <w:sz w:val="24"/>
          <w:szCs w:val="24"/>
          <w:lang w:eastAsia="en-ZA"/>
        </w:rPr>
        <w:t>and there were no smells of concerns.</w:t>
      </w:r>
      <w:r w:rsidR="00BB4B18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The pigs </w:t>
      </w:r>
      <w:proofErr w:type="gramStart"/>
      <w:r w:rsidR="00BB4B18">
        <w:rPr>
          <w:rFonts w:ascii="Times New Roman" w:eastAsia="Times New Roman" w:hAnsi="Times New Roman" w:cs="Times New Roman"/>
          <w:sz w:val="24"/>
          <w:szCs w:val="24"/>
          <w:lang w:eastAsia="en-ZA"/>
        </w:rPr>
        <w:t>has</w:t>
      </w:r>
      <w:proofErr w:type="gramEnd"/>
      <w:r w:rsidR="00BB4B18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a an </w:t>
      </w:r>
      <w:r w:rsidR="00D4630A">
        <w:rPr>
          <w:rFonts w:ascii="Times New Roman" w:eastAsia="Times New Roman" w:hAnsi="Times New Roman" w:cs="Times New Roman"/>
          <w:sz w:val="24"/>
          <w:szCs w:val="24"/>
          <w:lang w:eastAsia="en-ZA"/>
        </w:rPr>
        <w:t>automatic</w:t>
      </w:r>
      <w:r w:rsidR="00BB4B18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sprinkler </w:t>
      </w:r>
      <w:r w:rsidR="00D4630A">
        <w:rPr>
          <w:rFonts w:ascii="Times New Roman" w:eastAsia="Times New Roman" w:hAnsi="Times New Roman" w:cs="Times New Roman"/>
          <w:sz w:val="24"/>
          <w:szCs w:val="24"/>
          <w:lang w:eastAsia="en-ZA"/>
        </w:rPr>
        <w:t>after I suggested that on my previous inspection.</w:t>
      </w:r>
      <w:r w:rsidR="00892449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And the bunnies are free roaming.  </w:t>
      </w:r>
      <w:proofErr w:type="gramStart"/>
      <w:r w:rsidR="00892449">
        <w:rPr>
          <w:rFonts w:ascii="Times New Roman" w:eastAsia="Times New Roman" w:hAnsi="Times New Roman" w:cs="Times New Roman"/>
          <w:sz w:val="24"/>
          <w:szCs w:val="24"/>
          <w:lang w:eastAsia="en-ZA"/>
        </w:rPr>
        <w:t>Also</w:t>
      </w:r>
      <w:proofErr w:type="gramEnd"/>
      <w:r w:rsidR="00892449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they moved the geese to larger space.</w:t>
      </w:r>
    </w:p>
    <w:p w14:paraId="00E90266" w14:textId="77777777" w:rsidR="009861E0" w:rsidRPr="009861E0" w:rsidRDefault="009861E0" w:rsidP="00986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9861E0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B. Animal Welfare and Conditions</w:t>
      </w:r>
    </w:p>
    <w:p w14:paraId="00E90267" w14:textId="54818640" w:rsidR="009861E0" w:rsidRPr="009861E0" w:rsidRDefault="009861E0" w:rsidP="009861E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9861E0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Animals Observed</w:t>
      </w:r>
      <w:r w:rsidRPr="009861E0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: </w:t>
      </w:r>
      <w:r w:rsidR="00577309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There were </w:t>
      </w:r>
      <w:r w:rsidR="004677AD">
        <w:rPr>
          <w:rFonts w:ascii="Times New Roman" w:eastAsia="Times New Roman" w:hAnsi="Times New Roman" w:cs="Times New Roman"/>
          <w:sz w:val="24"/>
          <w:szCs w:val="24"/>
          <w:lang w:eastAsia="en-ZA"/>
        </w:rPr>
        <w:t>bunnies, chickens,</w:t>
      </w:r>
      <w:r w:rsidR="00D4630A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</w:t>
      </w:r>
      <w:r w:rsidR="004677AD">
        <w:rPr>
          <w:rFonts w:ascii="Times New Roman" w:eastAsia="Times New Roman" w:hAnsi="Times New Roman" w:cs="Times New Roman"/>
          <w:sz w:val="24"/>
          <w:szCs w:val="24"/>
          <w:lang w:eastAsia="en-ZA"/>
        </w:rPr>
        <w:t>geese,</w:t>
      </w:r>
      <w:r w:rsidR="00D4630A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</w:t>
      </w:r>
      <w:r w:rsidR="004677AD">
        <w:rPr>
          <w:rFonts w:ascii="Times New Roman" w:eastAsia="Times New Roman" w:hAnsi="Times New Roman" w:cs="Times New Roman"/>
          <w:sz w:val="24"/>
          <w:szCs w:val="24"/>
          <w:lang w:eastAsia="en-ZA"/>
        </w:rPr>
        <w:t>ducks,</w:t>
      </w:r>
      <w:r w:rsidR="00D4630A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</w:t>
      </w:r>
      <w:r w:rsidR="004677AD">
        <w:rPr>
          <w:rFonts w:ascii="Times New Roman" w:eastAsia="Times New Roman" w:hAnsi="Times New Roman" w:cs="Times New Roman"/>
          <w:sz w:val="24"/>
          <w:szCs w:val="24"/>
          <w:lang w:eastAsia="en-ZA"/>
        </w:rPr>
        <w:t>donkey,</w:t>
      </w:r>
      <w:r w:rsidR="00D4630A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</w:t>
      </w:r>
      <w:r w:rsidR="004677AD">
        <w:rPr>
          <w:rFonts w:ascii="Times New Roman" w:eastAsia="Times New Roman" w:hAnsi="Times New Roman" w:cs="Times New Roman"/>
          <w:sz w:val="24"/>
          <w:szCs w:val="24"/>
          <w:lang w:eastAsia="en-ZA"/>
        </w:rPr>
        <w:t>pony</w:t>
      </w:r>
      <w:r w:rsidR="003D034C">
        <w:rPr>
          <w:rFonts w:ascii="Times New Roman" w:eastAsia="Times New Roman" w:hAnsi="Times New Roman" w:cs="Times New Roman"/>
          <w:sz w:val="24"/>
          <w:szCs w:val="24"/>
          <w:lang w:eastAsia="en-ZA"/>
        </w:rPr>
        <w:t>, 2 sheep and peac</w:t>
      </w:r>
      <w:r w:rsidR="00D502D7">
        <w:rPr>
          <w:rFonts w:ascii="Times New Roman" w:eastAsia="Times New Roman" w:hAnsi="Times New Roman" w:cs="Times New Roman"/>
          <w:sz w:val="24"/>
          <w:szCs w:val="24"/>
          <w:lang w:eastAsia="en-ZA"/>
        </w:rPr>
        <w:t>ocks</w:t>
      </w:r>
      <w:r w:rsidR="00F06169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, 2 </w:t>
      </w:r>
      <w:r w:rsidR="007E5105">
        <w:rPr>
          <w:rFonts w:ascii="Times New Roman" w:eastAsia="Times New Roman" w:hAnsi="Times New Roman" w:cs="Times New Roman"/>
          <w:sz w:val="24"/>
          <w:szCs w:val="24"/>
          <w:lang w:eastAsia="en-ZA"/>
        </w:rPr>
        <w:t>Potbelly pics</w:t>
      </w:r>
      <w:r w:rsidR="00D502D7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and a French </w:t>
      </w:r>
      <w:r w:rsidR="00D4630A">
        <w:rPr>
          <w:rFonts w:ascii="Times New Roman" w:eastAsia="Times New Roman" w:hAnsi="Times New Roman" w:cs="Times New Roman"/>
          <w:sz w:val="24"/>
          <w:szCs w:val="24"/>
          <w:lang w:eastAsia="en-ZA"/>
        </w:rPr>
        <w:t>type of</w:t>
      </w:r>
      <w:r w:rsidR="00D502D7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poodle</w:t>
      </w:r>
    </w:p>
    <w:p w14:paraId="00E90269" w14:textId="5068C456" w:rsidR="009861E0" w:rsidRPr="00F06169" w:rsidRDefault="009861E0" w:rsidP="00F0616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9861E0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Physical Condition of Animals</w:t>
      </w:r>
      <w:r w:rsidRPr="009861E0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: </w:t>
      </w:r>
      <w:r w:rsidR="00F06169">
        <w:rPr>
          <w:rFonts w:ascii="Times New Roman" w:eastAsia="Times New Roman" w:hAnsi="Times New Roman" w:cs="Times New Roman"/>
          <w:sz w:val="24"/>
          <w:szCs w:val="24"/>
          <w:lang w:eastAsia="en-ZA"/>
        </w:rPr>
        <w:t>All the animals appear to be in good condition.</w:t>
      </w:r>
    </w:p>
    <w:p w14:paraId="00E9026A" w14:textId="3E2CBE08" w:rsidR="009861E0" w:rsidRPr="009861E0" w:rsidRDefault="00D4630A" w:rsidP="009861E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9861E0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Behavioural</w:t>
      </w:r>
      <w:r w:rsidR="009861E0" w:rsidRPr="009861E0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 xml:space="preserve"> Indicators</w:t>
      </w:r>
      <w:r w:rsidR="009861E0" w:rsidRPr="009861E0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: </w:t>
      </w:r>
      <w:r w:rsidR="007E5105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There </w:t>
      </w:r>
      <w:r>
        <w:rPr>
          <w:rFonts w:ascii="Times New Roman" w:eastAsia="Times New Roman" w:hAnsi="Times New Roman" w:cs="Times New Roman"/>
          <w:sz w:val="24"/>
          <w:szCs w:val="24"/>
          <w:lang w:eastAsia="en-ZA"/>
        </w:rPr>
        <w:t>was</w:t>
      </w:r>
      <w:r w:rsidR="007E5105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no abnormal animal </w:t>
      </w:r>
      <w:r>
        <w:rPr>
          <w:rFonts w:ascii="Times New Roman" w:eastAsia="Times New Roman" w:hAnsi="Times New Roman" w:cs="Times New Roman"/>
          <w:sz w:val="24"/>
          <w:szCs w:val="24"/>
          <w:lang w:eastAsia="en-ZA"/>
        </w:rPr>
        <w:t>behaviour</w:t>
      </w:r>
      <w:r w:rsidR="007E5105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noticed during inspection.</w:t>
      </w:r>
    </w:p>
    <w:p w14:paraId="00E9026B" w14:textId="754C1A31" w:rsidR="009861E0" w:rsidRPr="009861E0" w:rsidRDefault="009861E0" w:rsidP="009861E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9861E0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Shelter and Space</w:t>
      </w:r>
      <w:r w:rsidRPr="009861E0">
        <w:rPr>
          <w:rFonts w:ascii="Times New Roman" w:eastAsia="Times New Roman" w:hAnsi="Times New Roman" w:cs="Times New Roman"/>
          <w:sz w:val="24"/>
          <w:szCs w:val="24"/>
          <w:lang w:eastAsia="en-ZA"/>
        </w:rPr>
        <w:t>: Animals were housed in adequate</w:t>
      </w:r>
      <w:r w:rsidR="007E5105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</w:t>
      </w:r>
      <w:r w:rsidRPr="009861E0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space. </w:t>
      </w:r>
      <w:r w:rsidR="007E5105">
        <w:rPr>
          <w:rFonts w:ascii="Times New Roman" w:eastAsia="Times New Roman" w:hAnsi="Times New Roman" w:cs="Times New Roman"/>
          <w:sz w:val="24"/>
          <w:szCs w:val="24"/>
          <w:lang w:eastAsia="en-ZA"/>
        </w:rPr>
        <w:t>The Peacocks and bunnies are free roaming.</w:t>
      </w:r>
    </w:p>
    <w:p w14:paraId="00E9026C" w14:textId="0F14F4DD" w:rsidR="009861E0" w:rsidRPr="009861E0" w:rsidRDefault="009861E0" w:rsidP="009861E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9861E0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Food and Water</w:t>
      </w:r>
      <w:r w:rsidRPr="009861E0">
        <w:rPr>
          <w:rFonts w:ascii="Times New Roman" w:eastAsia="Times New Roman" w:hAnsi="Times New Roman" w:cs="Times New Roman"/>
          <w:sz w:val="24"/>
          <w:szCs w:val="24"/>
          <w:lang w:eastAsia="en-ZA"/>
        </w:rPr>
        <w:t>: Animals had access to clean wate</w:t>
      </w:r>
      <w:r w:rsidR="007E5105">
        <w:rPr>
          <w:rFonts w:ascii="Times New Roman" w:eastAsia="Times New Roman" w:hAnsi="Times New Roman" w:cs="Times New Roman"/>
          <w:sz w:val="24"/>
          <w:szCs w:val="24"/>
          <w:lang w:eastAsia="en-ZA"/>
        </w:rPr>
        <w:t>r</w:t>
      </w:r>
      <w:r w:rsidRPr="009861E0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and were provided adequate food</w:t>
      </w:r>
      <w:r w:rsidR="0097630D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according to </w:t>
      </w:r>
      <w:proofErr w:type="spellStart"/>
      <w:r w:rsidR="0097630D">
        <w:rPr>
          <w:rFonts w:ascii="Times New Roman" w:eastAsia="Times New Roman" w:hAnsi="Times New Roman" w:cs="Times New Roman"/>
          <w:sz w:val="24"/>
          <w:szCs w:val="24"/>
          <w:lang w:eastAsia="en-ZA"/>
        </w:rPr>
        <w:t>there</w:t>
      </w:r>
      <w:proofErr w:type="spellEnd"/>
      <w:r w:rsidR="0097630D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needs.</w:t>
      </w:r>
    </w:p>
    <w:p w14:paraId="00E9026D" w14:textId="77777777" w:rsidR="009861E0" w:rsidRPr="009861E0" w:rsidRDefault="009861E0" w:rsidP="00986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9861E0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C. Health and Veterinary Care</w:t>
      </w:r>
    </w:p>
    <w:p w14:paraId="00E9026F" w14:textId="16BFCFD3" w:rsidR="009861E0" w:rsidRPr="007E5105" w:rsidRDefault="009861E0" w:rsidP="007E5105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9861E0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Veterinary Treatment</w:t>
      </w:r>
      <w:r w:rsidRPr="009861E0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: </w:t>
      </w:r>
      <w:r w:rsidR="007E5105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There were no animals under any treatment. The farrier will be coming in the next two weeks to </w:t>
      </w:r>
      <w:r w:rsidR="00E52001">
        <w:rPr>
          <w:rFonts w:ascii="Times New Roman" w:eastAsia="Times New Roman" w:hAnsi="Times New Roman" w:cs="Times New Roman"/>
          <w:sz w:val="24"/>
          <w:szCs w:val="24"/>
          <w:lang w:eastAsia="en-ZA"/>
        </w:rPr>
        <w:t>check on the hooves of the donkey and pony.</w:t>
      </w:r>
    </w:p>
    <w:p w14:paraId="00E90270" w14:textId="77777777" w:rsidR="009861E0" w:rsidRDefault="00914CEF" w:rsidP="009861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ZA"/>
        </w:rPr>
        <w:pict w14:anchorId="00E90285">
          <v:rect id="_x0000_i1026" style="width:0;height:1.5pt" o:hralign="center" o:hrstd="t" o:hr="t" fillcolor="#a0a0a0" stroked="f"/>
        </w:pict>
      </w:r>
    </w:p>
    <w:p w14:paraId="00E90271" w14:textId="77777777" w:rsidR="009861E0" w:rsidRDefault="009861E0" w:rsidP="009861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00E90272" w14:textId="77777777" w:rsidR="009861E0" w:rsidRPr="009861E0" w:rsidRDefault="009861E0" w:rsidP="009861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</w:p>
    <w:p w14:paraId="00E90273" w14:textId="77777777" w:rsidR="009861E0" w:rsidRPr="009861E0" w:rsidRDefault="009861E0" w:rsidP="009861E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</w:pPr>
      <w:r w:rsidRPr="009861E0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4. Findings</w:t>
      </w:r>
    </w:p>
    <w:p w14:paraId="00E90274" w14:textId="3FCE42BF" w:rsidR="009861E0" w:rsidRDefault="009861E0" w:rsidP="00986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9861E0">
        <w:rPr>
          <w:rFonts w:ascii="Times New Roman" w:eastAsia="Times New Roman" w:hAnsi="Times New Roman" w:cs="Times New Roman"/>
          <w:sz w:val="24"/>
          <w:szCs w:val="24"/>
          <w:lang w:eastAsia="en-ZA"/>
        </w:rPr>
        <w:t>Based on the observations made during the inspection, the following findi</w:t>
      </w:r>
      <w:r w:rsidR="00E52001">
        <w:rPr>
          <w:rFonts w:ascii="Times New Roman" w:eastAsia="Times New Roman" w:hAnsi="Times New Roman" w:cs="Times New Roman"/>
          <w:sz w:val="24"/>
          <w:szCs w:val="24"/>
          <w:lang w:eastAsia="en-ZA"/>
        </w:rPr>
        <w:t>ngs were found:</w:t>
      </w:r>
    </w:p>
    <w:p w14:paraId="4057D7C4" w14:textId="113E59FA" w:rsidR="00E52001" w:rsidRPr="009861E0" w:rsidRDefault="00E52001" w:rsidP="00986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It is a </w:t>
      </w:r>
      <w:r w:rsidR="00A532DC">
        <w:rPr>
          <w:rFonts w:ascii="Times New Roman" w:eastAsia="Times New Roman" w:hAnsi="Times New Roman" w:cs="Times New Roman"/>
          <w:sz w:val="24"/>
          <w:szCs w:val="24"/>
          <w:lang w:eastAsia="en-ZA"/>
        </w:rPr>
        <w:t>well-maintained</w:t>
      </w:r>
      <w:r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en-ZA"/>
        </w:rPr>
        <w:t>facility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and the owners are </w:t>
      </w:r>
      <w:r w:rsidR="00A532DC">
        <w:rPr>
          <w:rFonts w:ascii="Times New Roman" w:eastAsia="Times New Roman" w:hAnsi="Times New Roman" w:cs="Times New Roman"/>
          <w:sz w:val="24"/>
          <w:szCs w:val="24"/>
          <w:lang w:eastAsia="en-ZA"/>
        </w:rPr>
        <w:t>complying</w:t>
      </w:r>
      <w:r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and open to any suggestions.  They have no PAPA </w:t>
      </w:r>
      <w:r w:rsidR="00A532DC">
        <w:rPr>
          <w:rFonts w:ascii="Times New Roman" w:eastAsia="Times New Roman" w:hAnsi="Times New Roman" w:cs="Times New Roman"/>
          <w:sz w:val="24"/>
          <w:szCs w:val="24"/>
          <w:lang w:eastAsia="en-ZA"/>
        </w:rPr>
        <w:t>Licence</w:t>
      </w:r>
      <w:r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and will obtain one.</w:t>
      </w:r>
    </w:p>
    <w:p w14:paraId="00E90275" w14:textId="77777777" w:rsidR="009861E0" w:rsidRPr="009861E0" w:rsidRDefault="00914CEF" w:rsidP="009861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ZA"/>
        </w:rPr>
        <w:lastRenderedPageBreak/>
        <w:pict w14:anchorId="00E90286">
          <v:rect id="_x0000_i1027" style="width:0;height:1.5pt" o:hralign="center" o:hrstd="t" o:hr="t" fillcolor="#a0a0a0" stroked="f"/>
        </w:pict>
      </w:r>
    </w:p>
    <w:p w14:paraId="00E90276" w14:textId="77777777" w:rsidR="009861E0" w:rsidRPr="009861E0" w:rsidRDefault="009861E0" w:rsidP="009861E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</w:pPr>
      <w:r w:rsidRPr="009861E0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5. Conclusion</w:t>
      </w:r>
    </w:p>
    <w:p w14:paraId="00E90277" w14:textId="017254B4" w:rsidR="009861E0" w:rsidRPr="009861E0" w:rsidRDefault="009861E0" w:rsidP="00986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9861E0">
        <w:rPr>
          <w:rFonts w:ascii="Times New Roman" w:eastAsia="Times New Roman" w:hAnsi="Times New Roman" w:cs="Times New Roman"/>
          <w:sz w:val="24"/>
          <w:szCs w:val="24"/>
          <w:lang w:eastAsia="en-ZA"/>
        </w:rPr>
        <w:t>The</w:t>
      </w:r>
      <w:r w:rsidR="00A532DC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re </w:t>
      </w:r>
      <w:r w:rsidR="005372AA">
        <w:rPr>
          <w:rFonts w:ascii="Times New Roman" w:eastAsia="Times New Roman" w:hAnsi="Times New Roman" w:cs="Times New Roman"/>
          <w:sz w:val="24"/>
          <w:szCs w:val="24"/>
          <w:lang w:eastAsia="en-ZA"/>
        </w:rPr>
        <w:t>was</w:t>
      </w:r>
      <w:r w:rsidR="00A532DC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 no contravention of the Animal Protection Act. The only concern that I have is the unsterilised Bunnies. I will discuss this with my manager and see how we can assist to maintain the colony </w:t>
      </w:r>
      <w:r w:rsidR="005372AA">
        <w:rPr>
          <w:rFonts w:ascii="Times New Roman" w:eastAsia="Times New Roman" w:hAnsi="Times New Roman" w:cs="Times New Roman"/>
          <w:sz w:val="24"/>
          <w:szCs w:val="24"/>
          <w:lang w:eastAsia="en-ZA"/>
        </w:rPr>
        <w:t>and to keep their numbers as low as possibly can.</w:t>
      </w:r>
    </w:p>
    <w:p w14:paraId="00E90278" w14:textId="77777777" w:rsidR="009861E0" w:rsidRPr="009861E0" w:rsidRDefault="00914CEF" w:rsidP="009861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ZA"/>
        </w:rPr>
        <w:pict w14:anchorId="00E90287">
          <v:rect id="_x0000_i1028" style="width:0;height:1.5pt" o:hralign="center" o:hrstd="t" o:hr="t" fillcolor="#a0a0a0" stroked="f"/>
        </w:pict>
      </w:r>
    </w:p>
    <w:p w14:paraId="00E90279" w14:textId="77777777" w:rsidR="009861E0" w:rsidRPr="009861E0" w:rsidRDefault="009861E0" w:rsidP="009861E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</w:pPr>
      <w:r w:rsidRPr="009861E0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6. Recommendations</w:t>
      </w:r>
    </w:p>
    <w:p w14:paraId="00E9027C" w14:textId="2D4199CE" w:rsidR="009861E0" w:rsidRPr="005372AA" w:rsidRDefault="009861E0" w:rsidP="005372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9861E0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To ensure the </w:t>
      </w:r>
      <w:r w:rsidR="005372AA">
        <w:rPr>
          <w:rFonts w:ascii="Times New Roman" w:eastAsia="Times New Roman" w:hAnsi="Times New Roman" w:cs="Times New Roman"/>
          <w:sz w:val="24"/>
          <w:szCs w:val="24"/>
          <w:lang w:eastAsia="en-ZA"/>
        </w:rPr>
        <w:t>facility keeps a high standard of welfare regular inspections will be conducted and foll</w:t>
      </w:r>
      <w:r w:rsidR="009A5CB4">
        <w:rPr>
          <w:rFonts w:ascii="Times New Roman" w:eastAsia="Times New Roman" w:hAnsi="Times New Roman" w:cs="Times New Roman"/>
          <w:sz w:val="24"/>
          <w:szCs w:val="24"/>
          <w:lang w:eastAsia="en-ZA"/>
        </w:rPr>
        <w:t>ow up will also be done regarding the PAPA Licence.  Also to assist with the castration of the male rabbits.</w:t>
      </w:r>
    </w:p>
    <w:p w14:paraId="00E9027D" w14:textId="77777777" w:rsidR="009861E0" w:rsidRPr="009861E0" w:rsidRDefault="00914CEF" w:rsidP="009861E0">
      <w:pPr>
        <w:spacing w:before="100" w:beforeAutospacing="1" w:after="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ZA"/>
        </w:rPr>
        <w:pict w14:anchorId="00E90288">
          <v:rect id="_x0000_i1029" style="width:0;height:1.5pt" o:hralign="center" o:hrstd="t" o:hr="t" fillcolor="#a0a0a0" stroked="f"/>
        </w:pict>
      </w:r>
    </w:p>
    <w:p w14:paraId="00E9027E" w14:textId="77777777" w:rsidR="009861E0" w:rsidRPr="009861E0" w:rsidRDefault="009861E0" w:rsidP="009861E0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</w:pPr>
      <w:r w:rsidRPr="009861E0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7. Follow-Up Actions</w:t>
      </w:r>
    </w:p>
    <w:p w14:paraId="00E90280" w14:textId="00878718" w:rsidR="009861E0" w:rsidRPr="00BB4B18" w:rsidRDefault="009861E0" w:rsidP="00BB4B1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9861E0">
        <w:rPr>
          <w:rFonts w:ascii="Times New Roman" w:eastAsia="Times New Roman" w:hAnsi="Times New Roman" w:cs="Times New Roman"/>
          <w:sz w:val="24"/>
          <w:szCs w:val="24"/>
          <w:lang w:eastAsia="en-ZA"/>
        </w:rPr>
        <w:t xml:space="preserve">A follow-up inspection is scheduled for </w:t>
      </w:r>
      <w:r w:rsidR="00BB4B18">
        <w:rPr>
          <w:rFonts w:ascii="Times New Roman" w:eastAsia="Times New Roman" w:hAnsi="Times New Roman" w:cs="Times New Roman"/>
          <w:sz w:val="24"/>
          <w:szCs w:val="24"/>
          <w:lang w:eastAsia="en-ZA"/>
        </w:rPr>
        <w:t>approximately August 2025</w:t>
      </w:r>
    </w:p>
    <w:p w14:paraId="00E90281" w14:textId="77777777" w:rsidR="009861E0" w:rsidRPr="009861E0" w:rsidRDefault="00914CEF" w:rsidP="009861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ZA"/>
        </w:rPr>
        <w:pict w14:anchorId="00E90289">
          <v:rect id="_x0000_i1030" style="width:0;height:1.5pt" o:hralign="center" o:hrstd="t" o:hr="t" fillcolor="#a0a0a0" stroked="f"/>
        </w:pict>
      </w:r>
    </w:p>
    <w:p w14:paraId="00E90282" w14:textId="409CFC4F" w:rsidR="009861E0" w:rsidRPr="009861E0" w:rsidRDefault="009861E0" w:rsidP="009861E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n-ZA"/>
        </w:rPr>
      </w:pPr>
      <w:r w:rsidRPr="009861E0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Inspector</w:t>
      </w:r>
      <w:r w:rsidR="0099714E">
        <w:rPr>
          <w:rFonts w:ascii="Times New Roman" w:eastAsia="Times New Roman" w:hAnsi="Times New Roman" w:cs="Times New Roman"/>
          <w:b/>
          <w:bCs/>
          <w:sz w:val="24"/>
          <w:szCs w:val="24"/>
          <w:lang w:eastAsia="en-ZA"/>
        </w:rPr>
        <w:t>: Mariaan WEntel</w:t>
      </w:r>
    </w:p>
    <w:p w14:paraId="00E90283" w14:textId="77777777" w:rsidR="00514CE4" w:rsidRDefault="00514CE4"/>
    <w:sectPr w:rsidR="00514CE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A432E"/>
    <w:multiLevelType w:val="multilevel"/>
    <w:tmpl w:val="1E7E4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8433A9"/>
    <w:multiLevelType w:val="multilevel"/>
    <w:tmpl w:val="2AC88C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F85216"/>
    <w:multiLevelType w:val="multilevel"/>
    <w:tmpl w:val="DF149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D977B8"/>
    <w:multiLevelType w:val="multilevel"/>
    <w:tmpl w:val="2C9EF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AF57A8"/>
    <w:multiLevelType w:val="multilevel"/>
    <w:tmpl w:val="06624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39486A"/>
    <w:multiLevelType w:val="multilevel"/>
    <w:tmpl w:val="9ABA5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C33935"/>
    <w:multiLevelType w:val="multilevel"/>
    <w:tmpl w:val="C9AC7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CBE4812"/>
    <w:multiLevelType w:val="multilevel"/>
    <w:tmpl w:val="2D5A2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04910847">
    <w:abstractNumId w:val="2"/>
  </w:num>
  <w:num w:numId="2" w16cid:durableId="1710253435">
    <w:abstractNumId w:val="1"/>
  </w:num>
  <w:num w:numId="3" w16cid:durableId="1195732487">
    <w:abstractNumId w:val="5"/>
  </w:num>
  <w:num w:numId="4" w16cid:durableId="156042098">
    <w:abstractNumId w:val="6"/>
  </w:num>
  <w:num w:numId="5" w16cid:durableId="1616207395">
    <w:abstractNumId w:val="3"/>
  </w:num>
  <w:num w:numId="6" w16cid:durableId="1827621340">
    <w:abstractNumId w:val="4"/>
  </w:num>
  <w:num w:numId="7" w16cid:durableId="637029156">
    <w:abstractNumId w:val="0"/>
  </w:num>
  <w:num w:numId="8" w16cid:durableId="2290193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1E0"/>
    <w:rsid w:val="003D034C"/>
    <w:rsid w:val="004677AD"/>
    <w:rsid w:val="00514CE4"/>
    <w:rsid w:val="005372AA"/>
    <w:rsid w:val="00577309"/>
    <w:rsid w:val="005D0587"/>
    <w:rsid w:val="00652322"/>
    <w:rsid w:val="006A0C61"/>
    <w:rsid w:val="007E5105"/>
    <w:rsid w:val="00892449"/>
    <w:rsid w:val="009144FB"/>
    <w:rsid w:val="0097630D"/>
    <w:rsid w:val="009861E0"/>
    <w:rsid w:val="0099714E"/>
    <w:rsid w:val="009A5CB4"/>
    <w:rsid w:val="00A532DC"/>
    <w:rsid w:val="00B410FA"/>
    <w:rsid w:val="00BB4B18"/>
    <w:rsid w:val="00D4630A"/>
    <w:rsid w:val="00D502D7"/>
    <w:rsid w:val="00E52001"/>
    <w:rsid w:val="00F06169"/>
    <w:rsid w:val="00FE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."/>
  <w:listSeparator w:val=","/>
  <w14:docId w14:val="00E9025E"/>
  <w15:chartTrackingRefBased/>
  <w15:docId w15:val="{1A7071A5-D7A2-4D63-A5C8-078DB8D7C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86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Accounts2</dc:creator>
  <cp:keywords/>
  <dc:description/>
  <cp:lastModifiedBy>SPCA Imm</cp:lastModifiedBy>
  <cp:revision>2</cp:revision>
  <dcterms:created xsi:type="dcterms:W3CDTF">2025-02-18T14:53:00Z</dcterms:created>
  <dcterms:modified xsi:type="dcterms:W3CDTF">2025-02-18T14:53:00Z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07cc2e80-36f5-4277-9980-706c35cdd678</vt:lpwstr>
  </property>
</Properties>
</file>