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7FF" w:rsidRDefault="00E013CA" w:rsidP="009B4705">
      <w:pPr>
        <w:spacing w:after="0" w:line="240" w:lineRule="auto"/>
        <w:rPr>
          <w:rFonts w:ascii="Tahoma" w:hAnsi="Tahoma" w:cs="Tahoma"/>
        </w:rPr>
      </w:pPr>
      <w:r>
        <w:rPr>
          <w:rFonts w:ascii="Tahoma" w:hAnsi="Tahoma" w:cs="Tahoma"/>
          <w:noProof/>
          <w:lang w:eastAsia="en-ZA"/>
        </w:rPr>
        <mc:AlternateContent>
          <mc:Choice Requires="wps">
            <w:drawing>
              <wp:anchor distT="0" distB="0" distL="114300" distR="114300" simplePos="0" relativeHeight="251668480" behindDoc="0" locked="0" layoutInCell="1" allowOverlap="1" wp14:anchorId="0B79717D" wp14:editId="4D038567">
                <wp:simplePos x="0" y="0"/>
                <wp:positionH relativeFrom="column">
                  <wp:posOffset>-632460</wp:posOffset>
                </wp:positionH>
                <wp:positionV relativeFrom="paragraph">
                  <wp:posOffset>240030</wp:posOffset>
                </wp:positionV>
                <wp:extent cx="2788920" cy="563880"/>
                <wp:effectExtent l="0" t="0" r="0" b="7620"/>
                <wp:wrapNone/>
                <wp:docPr id="10" name="Text Box 10"/>
                <wp:cNvGraphicFramePr/>
                <a:graphic xmlns:a="http://schemas.openxmlformats.org/drawingml/2006/main">
                  <a:graphicData uri="http://schemas.microsoft.com/office/word/2010/wordprocessingShape">
                    <wps:wsp>
                      <wps:cNvSpPr txBox="1"/>
                      <wps:spPr>
                        <a:xfrm>
                          <a:off x="0" y="0"/>
                          <a:ext cx="2788920" cy="563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85933" w:rsidRPr="000171A2" w:rsidRDefault="000171A2" w:rsidP="00085933">
                            <w:pPr>
                              <w:spacing w:after="0" w:line="240" w:lineRule="auto"/>
                              <w:rPr>
                                <w:rFonts w:ascii="Tahoma" w:hAnsi="Tahoma" w:cs="Tahoma"/>
                                <w:color w:val="002060"/>
                                <w:sz w:val="20"/>
                                <w:szCs w:val="20"/>
                              </w:rPr>
                            </w:pPr>
                            <w:r w:rsidRPr="000171A2">
                              <w:rPr>
                                <w:rFonts w:ascii="Tahoma" w:hAnsi="Tahoma" w:cs="Tahoma"/>
                                <w:color w:val="002060"/>
                                <w:sz w:val="20"/>
                                <w:szCs w:val="20"/>
                              </w:rPr>
                              <w:t>NPO</w:t>
                            </w:r>
                            <w:r w:rsidR="007A03F9">
                              <w:rPr>
                                <w:rFonts w:ascii="Tahoma" w:hAnsi="Tahoma" w:cs="Tahoma"/>
                                <w:color w:val="002060"/>
                                <w:sz w:val="20"/>
                                <w:szCs w:val="20"/>
                              </w:rPr>
                              <w:t xml:space="preserve"> No.:</w:t>
                            </w:r>
                            <w:r w:rsidRPr="000171A2">
                              <w:rPr>
                                <w:rFonts w:ascii="Tahoma" w:hAnsi="Tahoma" w:cs="Tahoma"/>
                                <w:color w:val="002060"/>
                                <w:sz w:val="20"/>
                                <w:szCs w:val="20"/>
                              </w:rPr>
                              <w:t xml:space="preserve"> </w:t>
                            </w:r>
                            <w:r w:rsidR="00E013CA">
                              <w:rPr>
                                <w:rFonts w:ascii="Tahoma" w:hAnsi="Tahoma" w:cs="Tahoma"/>
                                <w:color w:val="002060"/>
                                <w:sz w:val="20"/>
                                <w:szCs w:val="20"/>
                              </w:rPr>
                              <w:t>003-629</w:t>
                            </w:r>
                            <w:r w:rsidR="00085933" w:rsidRPr="000171A2">
                              <w:rPr>
                                <w:rFonts w:ascii="Tahoma" w:hAnsi="Tahoma" w:cs="Tahoma"/>
                                <w:color w:val="002060"/>
                                <w:sz w:val="20"/>
                                <w:szCs w:val="20"/>
                              </w:rPr>
                              <w:t xml:space="preserve"> </w:t>
                            </w:r>
                          </w:p>
                          <w:p w:rsidR="00085933" w:rsidRPr="000171A2" w:rsidRDefault="007A03F9" w:rsidP="00085933">
                            <w:pPr>
                              <w:spacing w:after="0" w:line="240" w:lineRule="auto"/>
                              <w:rPr>
                                <w:rFonts w:ascii="Tahoma" w:hAnsi="Tahoma" w:cs="Tahoma"/>
                                <w:color w:val="002060"/>
                                <w:sz w:val="18"/>
                              </w:rPr>
                            </w:pPr>
                            <w:r>
                              <w:rPr>
                                <w:rFonts w:ascii="Tahoma" w:hAnsi="Tahoma" w:cs="Tahoma"/>
                                <w:color w:val="002060"/>
                                <w:sz w:val="20"/>
                                <w:szCs w:val="20"/>
                              </w:rPr>
                              <w:t xml:space="preserve">PBO No.: </w:t>
                            </w:r>
                            <w:r w:rsidR="00E013CA">
                              <w:rPr>
                                <w:rFonts w:ascii="Tahoma" w:hAnsi="Tahoma" w:cs="Tahoma"/>
                                <w:color w:val="002060"/>
                                <w:sz w:val="20"/>
                                <w:szCs w:val="20"/>
                              </w:rPr>
                              <w:t>130004687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B79717D" id="_x0000_t202" coordsize="21600,21600" o:spt="202" path="m,l,21600r21600,l21600,xe">
                <v:stroke joinstyle="miter"/>
                <v:path gradientshapeok="t" o:connecttype="rect"/>
              </v:shapetype>
              <v:shape id="Text Box 10" o:spid="_x0000_s1026" type="#_x0000_t202" style="position:absolute;margin-left:-49.8pt;margin-top:18.9pt;width:219.6pt;height:4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" filled="f" stroked="f" strokeweight=".5pt">
                <v:textbox>
                  <w:txbxContent>
                    <w:p w:rsidR="00085933" w:rsidRPr="000171A2" w:rsidRDefault="000171A2" w:rsidP="00085933">
                      <w:pPr>
                        <w:spacing w:after="0" w:line="240" w:lineRule="auto"/>
                        <w:rPr>
                          <w:rFonts w:ascii="Tahoma" w:hAnsi="Tahoma" w:cs="Tahoma"/>
                          <w:color w:val="002060"/>
                          <w:sz w:val="20"/>
                          <w:szCs w:val="20"/>
                        </w:rPr>
                      </w:pPr>
                      <w:r w:rsidRPr="000171A2">
                        <w:rPr>
                          <w:rFonts w:ascii="Tahoma" w:hAnsi="Tahoma" w:cs="Tahoma"/>
                          <w:color w:val="002060"/>
                          <w:sz w:val="20"/>
                          <w:szCs w:val="20"/>
                        </w:rPr>
                        <w:t>NPO</w:t>
                      </w:r>
                      <w:r w:rsidR="007A03F9">
                        <w:rPr>
                          <w:rFonts w:ascii="Tahoma" w:hAnsi="Tahoma" w:cs="Tahoma"/>
                          <w:color w:val="002060"/>
                          <w:sz w:val="20"/>
                          <w:szCs w:val="20"/>
                        </w:rPr>
                        <w:t xml:space="preserve"> No.:</w:t>
                      </w:r>
                      <w:r w:rsidRPr="000171A2">
                        <w:rPr>
                          <w:rFonts w:ascii="Tahoma" w:hAnsi="Tahoma" w:cs="Tahoma"/>
                          <w:color w:val="002060"/>
                          <w:sz w:val="20"/>
                          <w:szCs w:val="20"/>
                        </w:rPr>
                        <w:t xml:space="preserve"> </w:t>
                      </w:r>
                      <w:r w:rsidR="00E013CA">
                        <w:rPr>
                          <w:rFonts w:ascii="Tahoma" w:hAnsi="Tahoma" w:cs="Tahoma"/>
                          <w:color w:val="002060"/>
                          <w:sz w:val="20"/>
                          <w:szCs w:val="20"/>
                        </w:rPr>
                        <w:t>003-629</w:t>
                      </w:r>
                      <w:r w:rsidR="00085933" w:rsidRPr="000171A2">
                        <w:rPr>
                          <w:rFonts w:ascii="Tahoma" w:hAnsi="Tahoma" w:cs="Tahoma"/>
                          <w:color w:val="002060"/>
                          <w:sz w:val="20"/>
                          <w:szCs w:val="20"/>
                        </w:rPr>
                        <w:t xml:space="preserve"> </w:t>
                      </w:r>
                    </w:p>
                    <w:p w:rsidR="00085933" w:rsidRPr="000171A2" w:rsidRDefault="007A03F9" w:rsidP="00085933">
                      <w:pPr>
                        <w:spacing w:after="0" w:line="240" w:lineRule="auto"/>
                        <w:rPr>
                          <w:rFonts w:ascii="Tahoma" w:hAnsi="Tahoma" w:cs="Tahoma"/>
                          <w:color w:val="002060"/>
                          <w:sz w:val="18"/>
                        </w:rPr>
                      </w:pPr>
                      <w:r>
                        <w:rPr>
                          <w:rFonts w:ascii="Tahoma" w:hAnsi="Tahoma" w:cs="Tahoma"/>
                          <w:color w:val="002060"/>
                          <w:sz w:val="20"/>
                          <w:szCs w:val="20"/>
                        </w:rPr>
                        <w:t xml:space="preserve">PBO No.: </w:t>
                      </w:r>
                      <w:r w:rsidR="00E013CA">
                        <w:rPr>
                          <w:rFonts w:ascii="Tahoma" w:hAnsi="Tahoma" w:cs="Tahoma"/>
                          <w:color w:val="002060"/>
                          <w:sz w:val="20"/>
                          <w:szCs w:val="20"/>
                        </w:rPr>
                        <w:t>130004687</w:t>
                      </w:r>
                    </w:p>
                  </w:txbxContent>
                </v:textbox>
              </v:shape>
            </w:pict>
          </mc:Fallback>
        </mc:AlternateContent>
      </w:r>
      <w:r w:rsidR="000171A2">
        <w:rPr>
          <w:rFonts w:ascii="Tahoma" w:hAnsi="Tahoma" w:cs="Tahoma"/>
          <w:noProof/>
          <w:lang w:eastAsia="en-ZA"/>
        </w:rPr>
        <mc:AlternateContent>
          <mc:Choice Requires="wps">
            <w:drawing>
              <wp:anchor distT="0" distB="0" distL="114300" distR="114300" simplePos="0" relativeHeight="251661312" behindDoc="0" locked="0" layoutInCell="1" allowOverlap="1" wp14:anchorId="41B6D397" wp14:editId="1DE016C2">
                <wp:simplePos x="0" y="0"/>
                <wp:positionH relativeFrom="column">
                  <wp:posOffset>3572510</wp:posOffset>
                </wp:positionH>
                <wp:positionV relativeFrom="paragraph">
                  <wp:posOffset>-518160</wp:posOffset>
                </wp:positionV>
                <wp:extent cx="2788920" cy="876300"/>
                <wp:effectExtent l="0" t="0" r="0" b="0"/>
                <wp:wrapNone/>
                <wp:docPr id="5" name="Text Box 5"/>
                <wp:cNvGraphicFramePr/>
                <a:graphic xmlns:a="http://schemas.openxmlformats.org/drawingml/2006/main">
                  <a:graphicData uri="http://schemas.microsoft.com/office/word/2010/wordprocessingShape">
                    <wps:wsp>
                      <wps:cNvSpPr txBox="1"/>
                      <wps:spPr>
                        <a:xfrm>
                          <a:off x="0" y="0"/>
                          <a:ext cx="2788920" cy="876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B4705" w:rsidRDefault="009B4705" w:rsidP="009B4705">
                            <w:pPr>
                              <w:spacing w:after="0" w:line="240" w:lineRule="auto"/>
                              <w:jc w:val="right"/>
                              <w:rPr>
                                <w:rFonts w:ascii="Tahoma" w:hAnsi="Tahoma" w:cs="Tahoma"/>
                                <w:b/>
                                <w:color w:val="002060"/>
                                <w:sz w:val="28"/>
                              </w:rPr>
                            </w:pPr>
                            <w:proofErr w:type="spellStart"/>
                            <w:r>
                              <w:rPr>
                                <w:rFonts w:ascii="Tahoma" w:hAnsi="Tahoma" w:cs="Tahoma"/>
                                <w:b/>
                                <w:color w:val="002060"/>
                                <w:sz w:val="28"/>
                              </w:rPr>
                              <w:t>Dierebeskermings</w:t>
                            </w:r>
                            <w:proofErr w:type="spellEnd"/>
                            <w:r>
                              <w:rPr>
                                <w:rFonts w:ascii="Tahoma" w:hAnsi="Tahoma" w:cs="Tahoma"/>
                                <w:b/>
                                <w:color w:val="002060"/>
                                <w:sz w:val="28"/>
                              </w:rPr>
                              <w:t>-</w:t>
                            </w:r>
                          </w:p>
                          <w:p w:rsidR="009B4705" w:rsidRDefault="009B4705" w:rsidP="009B4705">
                            <w:pPr>
                              <w:spacing w:after="0" w:line="240" w:lineRule="auto"/>
                              <w:jc w:val="right"/>
                              <w:rPr>
                                <w:rFonts w:ascii="Tahoma" w:hAnsi="Tahoma" w:cs="Tahoma"/>
                                <w:b/>
                                <w:color w:val="002060"/>
                                <w:sz w:val="28"/>
                              </w:rPr>
                            </w:pPr>
                            <w:proofErr w:type="spellStart"/>
                            <w:proofErr w:type="gramStart"/>
                            <w:r>
                              <w:rPr>
                                <w:rFonts w:ascii="Tahoma" w:hAnsi="Tahoma" w:cs="Tahoma"/>
                                <w:b/>
                                <w:color w:val="002060"/>
                                <w:sz w:val="28"/>
                              </w:rPr>
                              <w:t>vereniging</w:t>
                            </w:r>
                            <w:proofErr w:type="spellEnd"/>
                            <w:proofErr w:type="gramEnd"/>
                          </w:p>
                          <w:p w:rsidR="009B4705" w:rsidRDefault="009B4705" w:rsidP="009B4705">
                            <w:pPr>
                              <w:spacing w:after="0" w:line="240" w:lineRule="auto"/>
                              <w:jc w:val="right"/>
                              <w:rPr>
                                <w:rFonts w:ascii="Tahoma" w:hAnsi="Tahoma" w:cs="Tahoma"/>
                                <w:b/>
                                <w:color w:val="002060"/>
                                <w:sz w:val="20"/>
                              </w:rPr>
                            </w:pPr>
                          </w:p>
                          <w:p w:rsidR="009B4705" w:rsidRPr="00085933" w:rsidRDefault="009B4705" w:rsidP="009B4705">
                            <w:pPr>
                              <w:spacing w:after="0" w:line="240" w:lineRule="auto"/>
                              <w:jc w:val="right"/>
                              <w:rPr>
                                <w:rFonts w:ascii="Tahoma" w:hAnsi="Tahoma" w:cs="Tahoma"/>
                                <w:color w:val="002060"/>
                                <w:sz w:val="18"/>
                              </w:rPr>
                            </w:pPr>
                            <w:proofErr w:type="spellStart"/>
                            <w:r w:rsidRPr="00085933">
                              <w:rPr>
                                <w:rFonts w:ascii="Tahoma" w:hAnsi="Tahoma" w:cs="Tahoma"/>
                                <w:color w:val="002060"/>
                                <w:sz w:val="18"/>
                              </w:rPr>
                              <w:t>Ingelyfde</w:t>
                            </w:r>
                            <w:proofErr w:type="spellEnd"/>
                            <w:r w:rsidRPr="00085933">
                              <w:rPr>
                                <w:rFonts w:ascii="Tahoma" w:hAnsi="Tahoma" w:cs="Tahoma"/>
                                <w:color w:val="002060"/>
                                <w:sz w:val="18"/>
                              </w:rPr>
                              <w:t xml:space="preserve"> </w:t>
                            </w:r>
                            <w:proofErr w:type="spellStart"/>
                            <w:r w:rsidRPr="00085933">
                              <w:rPr>
                                <w:rFonts w:ascii="Tahoma" w:hAnsi="Tahoma" w:cs="Tahoma"/>
                                <w:color w:val="002060"/>
                                <w:sz w:val="18"/>
                              </w:rPr>
                              <w:t>Vereniging</w:t>
                            </w:r>
                            <w:proofErr w:type="spellEnd"/>
                            <w:r w:rsidRPr="00085933">
                              <w:rPr>
                                <w:rFonts w:ascii="Tahoma" w:hAnsi="Tahoma" w:cs="Tahoma"/>
                                <w:color w:val="002060"/>
                                <w:sz w:val="18"/>
                              </w:rPr>
                              <w:t xml:space="preserve"> </w:t>
                            </w:r>
                            <w:proofErr w:type="spellStart"/>
                            <w:r w:rsidRPr="00085933">
                              <w:rPr>
                                <w:rFonts w:ascii="Tahoma" w:hAnsi="Tahoma" w:cs="Tahoma"/>
                                <w:color w:val="002060"/>
                                <w:sz w:val="18"/>
                              </w:rPr>
                              <w:t>sonder</w:t>
                            </w:r>
                            <w:proofErr w:type="spellEnd"/>
                            <w:r w:rsidRPr="00085933">
                              <w:rPr>
                                <w:rFonts w:ascii="Tahoma" w:hAnsi="Tahoma" w:cs="Tahoma"/>
                                <w:color w:val="002060"/>
                                <w:sz w:val="18"/>
                              </w:rPr>
                              <w:t xml:space="preserve"> </w:t>
                            </w:r>
                            <w:proofErr w:type="spellStart"/>
                            <w:r w:rsidRPr="00085933">
                              <w:rPr>
                                <w:rFonts w:ascii="Tahoma" w:hAnsi="Tahoma" w:cs="Tahoma"/>
                                <w:color w:val="002060"/>
                                <w:sz w:val="18"/>
                              </w:rPr>
                              <w:t>winsoogmerk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B6D397" id="Text Box 5" o:spid="_x0000_s1027" type="#_x0000_t202" style="position:absolute;margin-left:281.3pt;margin-top:-40.8pt;width:219.6pt;height: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" filled="f" stroked="f" strokeweight=".5pt">
                <v:textbox>
                  <w:txbxContent>
                    <w:p w:rsidR="009B4705" w:rsidRDefault="009B4705" w:rsidP="009B4705">
                      <w:pPr>
                        <w:spacing w:after="0" w:line="240" w:lineRule="auto"/>
                        <w:jc w:val="right"/>
                        <w:rPr>
                          <w:rFonts w:ascii="Tahoma" w:hAnsi="Tahoma" w:cs="Tahoma"/>
                          <w:b/>
                          <w:color w:val="002060"/>
                          <w:sz w:val="28"/>
                        </w:rPr>
                      </w:pPr>
                      <w:r>
                        <w:rPr>
                          <w:rFonts w:ascii="Tahoma" w:hAnsi="Tahoma" w:cs="Tahoma"/>
                          <w:b/>
                          <w:color w:val="002060"/>
                          <w:sz w:val="28"/>
                        </w:rPr>
                        <w:t>Dierebeskermings-</w:t>
                      </w:r>
                    </w:p>
                    <w:p w:rsidR="009B4705" w:rsidRDefault="009B4705" w:rsidP="009B4705">
                      <w:pPr>
                        <w:spacing w:after="0" w:line="240" w:lineRule="auto"/>
                        <w:jc w:val="right"/>
                        <w:rPr>
                          <w:rFonts w:ascii="Tahoma" w:hAnsi="Tahoma" w:cs="Tahoma"/>
                          <w:b/>
                          <w:color w:val="002060"/>
                          <w:sz w:val="28"/>
                        </w:rPr>
                      </w:pPr>
                      <w:r>
                        <w:rPr>
                          <w:rFonts w:ascii="Tahoma" w:hAnsi="Tahoma" w:cs="Tahoma"/>
                          <w:b/>
                          <w:color w:val="002060"/>
                          <w:sz w:val="28"/>
                        </w:rPr>
                        <w:t>vereniging</w:t>
                      </w:r>
                    </w:p>
                    <w:p w:rsidR="009B4705" w:rsidRDefault="009B4705" w:rsidP="009B4705">
                      <w:pPr>
                        <w:spacing w:after="0" w:line="240" w:lineRule="auto"/>
                        <w:jc w:val="right"/>
                        <w:rPr>
                          <w:rFonts w:ascii="Tahoma" w:hAnsi="Tahoma" w:cs="Tahoma"/>
                          <w:b/>
                          <w:color w:val="002060"/>
                          <w:sz w:val="20"/>
                        </w:rPr>
                      </w:pPr>
                    </w:p>
                    <w:p w:rsidR="009B4705" w:rsidRPr="00085933" w:rsidRDefault="009B4705" w:rsidP="009B4705">
                      <w:pPr>
                        <w:spacing w:after="0" w:line="240" w:lineRule="auto"/>
                        <w:jc w:val="right"/>
                        <w:rPr>
                          <w:rFonts w:ascii="Tahoma" w:hAnsi="Tahoma" w:cs="Tahoma"/>
                          <w:color w:val="002060"/>
                          <w:sz w:val="18"/>
                        </w:rPr>
                      </w:pPr>
                      <w:r w:rsidRPr="00085933">
                        <w:rPr>
                          <w:rFonts w:ascii="Tahoma" w:hAnsi="Tahoma" w:cs="Tahoma"/>
                          <w:color w:val="002060"/>
                          <w:sz w:val="18"/>
                        </w:rPr>
                        <w:t>Ingelyfde Vereniging sonder winsoogmerk</w:t>
                      </w:r>
                    </w:p>
                  </w:txbxContent>
                </v:textbox>
              </v:shape>
            </w:pict>
          </mc:Fallback>
        </mc:AlternateContent>
      </w:r>
      <w:r w:rsidR="000171A2">
        <w:rPr>
          <w:rFonts w:ascii="Tahoma" w:hAnsi="Tahoma" w:cs="Tahoma"/>
          <w:noProof/>
          <w:lang w:eastAsia="en-ZA"/>
        </w:rPr>
        <mc:AlternateContent>
          <mc:Choice Requires="wps">
            <w:drawing>
              <wp:anchor distT="0" distB="0" distL="114300" distR="114300" simplePos="0" relativeHeight="251659264" behindDoc="0" locked="0" layoutInCell="1" allowOverlap="1" wp14:anchorId="38D5CE38" wp14:editId="7D550797">
                <wp:simplePos x="0" y="0"/>
                <wp:positionH relativeFrom="column">
                  <wp:posOffset>-629920</wp:posOffset>
                </wp:positionH>
                <wp:positionV relativeFrom="paragraph">
                  <wp:posOffset>-525780</wp:posOffset>
                </wp:positionV>
                <wp:extent cx="278892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2788920" cy="876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B4705" w:rsidRDefault="009B4705" w:rsidP="009B4705">
                            <w:pPr>
                              <w:spacing w:after="0" w:line="240" w:lineRule="auto"/>
                              <w:rPr>
                                <w:rFonts w:ascii="Tahoma" w:hAnsi="Tahoma" w:cs="Tahoma"/>
                                <w:b/>
                                <w:color w:val="002060"/>
                                <w:sz w:val="28"/>
                              </w:rPr>
                            </w:pPr>
                            <w:r w:rsidRPr="009B4705">
                              <w:rPr>
                                <w:rFonts w:ascii="Tahoma" w:hAnsi="Tahoma" w:cs="Tahoma"/>
                                <w:b/>
                                <w:color w:val="002060"/>
                                <w:sz w:val="28"/>
                              </w:rPr>
                              <w:t xml:space="preserve">Society for the Prevention </w:t>
                            </w:r>
                          </w:p>
                          <w:p w:rsidR="009B4705" w:rsidRDefault="009B4705" w:rsidP="009B4705">
                            <w:pPr>
                              <w:spacing w:after="0" w:line="240" w:lineRule="auto"/>
                              <w:rPr>
                                <w:rFonts w:ascii="Tahoma" w:hAnsi="Tahoma" w:cs="Tahoma"/>
                                <w:b/>
                                <w:color w:val="002060"/>
                                <w:sz w:val="28"/>
                              </w:rPr>
                            </w:pPr>
                            <w:proofErr w:type="gramStart"/>
                            <w:r w:rsidRPr="009B4705">
                              <w:rPr>
                                <w:rFonts w:ascii="Tahoma" w:hAnsi="Tahoma" w:cs="Tahoma"/>
                                <w:b/>
                                <w:color w:val="002060"/>
                                <w:sz w:val="28"/>
                              </w:rPr>
                              <w:t>of</w:t>
                            </w:r>
                            <w:proofErr w:type="gramEnd"/>
                            <w:r w:rsidRPr="009B4705">
                              <w:rPr>
                                <w:rFonts w:ascii="Tahoma" w:hAnsi="Tahoma" w:cs="Tahoma"/>
                                <w:b/>
                                <w:color w:val="002060"/>
                                <w:sz w:val="28"/>
                              </w:rPr>
                              <w:t xml:space="preserve"> Cruelty to Animals</w:t>
                            </w:r>
                          </w:p>
                          <w:p w:rsidR="009B4705" w:rsidRDefault="009B4705" w:rsidP="009B4705">
                            <w:pPr>
                              <w:spacing w:after="0" w:line="240" w:lineRule="auto"/>
                              <w:rPr>
                                <w:rFonts w:ascii="Tahoma" w:hAnsi="Tahoma" w:cs="Tahoma"/>
                                <w:b/>
                                <w:color w:val="002060"/>
                                <w:sz w:val="20"/>
                              </w:rPr>
                            </w:pPr>
                          </w:p>
                          <w:p w:rsidR="009B4705" w:rsidRPr="00085933" w:rsidRDefault="009B4705" w:rsidP="009B4705">
                            <w:pPr>
                              <w:spacing w:after="0" w:line="240" w:lineRule="auto"/>
                              <w:rPr>
                                <w:rFonts w:ascii="Tahoma" w:hAnsi="Tahoma" w:cs="Tahoma"/>
                                <w:color w:val="002060"/>
                                <w:sz w:val="18"/>
                              </w:rPr>
                            </w:pPr>
                            <w:r w:rsidRPr="00085933">
                              <w:rPr>
                                <w:rFonts w:ascii="Tahoma" w:hAnsi="Tahoma" w:cs="Tahoma"/>
                                <w:color w:val="002060"/>
                                <w:sz w:val="18"/>
                              </w:rPr>
                              <w:t>Incorporated Association not for gain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D5CE38" id="Text Box 4" o:spid="_x0000_s1028" type="#_x0000_t202" style="position:absolute;margin-left:-49.6pt;margin-top:-41.4pt;width:219.6pt;height: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" filled="f" stroked="f" strokeweight=".5pt">
                <v:textbox>
                  <w:txbxContent>
                    <w:p w:rsidR="009B4705" w:rsidRDefault="009B4705" w:rsidP="009B4705">
                      <w:pPr>
                        <w:spacing w:after="0" w:line="240" w:lineRule="auto"/>
                        <w:rPr>
                          <w:rFonts w:ascii="Tahoma" w:hAnsi="Tahoma" w:cs="Tahoma"/>
                          <w:b/>
                          <w:color w:val="002060"/>
                          <w:sz w:val="28"/>
                        </w:rPr>
                      </w:pPr>
                      <w:r w:rsidRPr="009B4705">
                        <w:rPr>
                          <w:rFonts w:ascii="Tahoma" w:hAnsi="Tahoma" w:cs="Tahoma"/>
                          <w:b/>
                          <w:color w:val="002060"/>
                          <w:sz w:val="28"/>
                        </w:rPr>
                        <w:t xml:space="preserve">Society for the Prevention </w:t>
                      </w:r>
                    </w:p>
                    <w:p w:rsidR="009B4705" w:rsidRDefault="009B4705" w:rsidP="009B4705">
                      <w:pPr>
                        <w:spacing w:after="0" w:line="240" w:lineRule="auto"/>
                        <w:rPr>
                          <w:rFonts w:ascii="Tahoma" w:hAnsi="Tahoma" w:cs="Tahoma"/>
                          <w:b/>
                          <w:color w:val="002060"/>
                          <w:sz w:val="28"/>
                        </w:rPr>
                      </w:pPr>
                      <w:r w:rsidRPr="009B4705">
                        <w:rPr>
                          <w:rFonts w:ascii="Tahoma" w:hAnsi="Tahoma" w:cs="Tahoma"/>
                          <w:b/>
                          <w:color w:val="002060"/>
                          <w:sz w:val="28"/>
                        </w:rPr>
                        <w:t>of Cruelty to Animals</w:t>
                      </w:r>
                    </w:p>
                    <w:p w:rsidR="009B4705" w:rsidRDefault="009B4705" w:rsidP="009B4705">
                      <w:pPr>
                        <w:spacing w:after="0" w:line="240" w:lineRule="auto"/>
                        <w:rPr>
                          <w:rFonts w:ascii="Tahoma" w:hAnsi="Tahoma" w:cs="Tahoma"/>
                          <w:b/>
                          <w:color w:val="002060"/>
                          <w:sz w:val="20"/>
                        </w:rPr>
                      </w:pPr>
                    </w:p>
                    <w:p w:rsidR="009B4705" w:rsidRPr="00085933" w:rsidRDefault="009B4705" w:rsidP="009B4705">
                      <w:pPr>
                        <w:spacing w:after="0" w:line="240" w:lineRule="auto"/>
                        <w:rPr>
                          <w:rFonts w:ascii="Tahoma" w:hAnsi="Tahoma" w:cs="Tahoma"/>
                          <w:color w:val="002060"/>
                          <w:sz w:val="18"/>
                        </w:rPr>
                      </w:pPr>
                      <w:r w:rsidRPr="00085933">
                        <w:rPr>
                          <w:rFonts w:ascii="Tahoma" w:hAnsi="Tahoma" w:cs="Tahoma"/>
                          <w:color w:val="002060"/>
                          <w:sz w:val="18"/>
                        </w:rPr>
                        <w:t>Incorporated Association not for gain</w:t>
                      </w:r>
                    </w:p>
                  </w:txbxContent>
                </v:textbox>
              </v:shape>
            </w:pict>
          </mc:Fallback>
        </mc:AlternateContent>
      </w:r>
      <w:r w:rsidR="000171A2">
        <w:rPr>
          <w:rFonts w:ascii="Tahoma" w:hAnsi="Tahoma" w:cs="Tahoma"/>
          <w:noProof/>
          <w:lang w:eastAsia="en-ZA"/>
        </w:rPr>
        <w:drawing>
          <wp:anchor distT="0" distB="0" distL="114300" distR="114300" simplePos="0" relativeHeight="251658240" behindDoc="1" locked="0" layoutInCell="1" allowOverlap="1" wp14:anchorId="42113679" wp14:editId="29639B4C">
            <wp:simplePos x="0" y="0"/>
            <wp:positionH relativeFrom="margin">
              <wp:posOffset>2294255</wp:posOffset>
            </wp:positionH>
            <wp:positionV relativeFrom="margin">
              <wp:posOffset>-815340</wp:posOffset>
            </wp:positionV>
            <wp:extent cx="1143000" cy="108966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CA logo bevel.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43000" cy="1089660"/>
                    </a:xfrm>
                    <a:prstGeom prst="rect">
                      <a:avLst/>
                    </a:prstGeom>
                  </pic:spPr>
                </pic:pic>
              </a:graphicData>
            </a:graphic>
            <wp14:sizeRelH relativeFrom="page">
              <wp14:pctWidth>0</wp14:pctWidth>
            </wp14:sizeRelH>
            <wp14:sizeRelV relativeFrom="page">
              <wp14:pctHeight>0</wp14:pctHeight>
            </wp14:sizeRelV>
          </wp:anchor>
        </w:drawing>
      </w:r>
      <w:r w:rsidR="000171A2">
        <w:rPr>
          <w:rFonts w:ascii="Tahoma" w:hAnsi="Tahoma" w:cs="Tahoma"/>
          <w:noProof/>
          <w:lang w:eastAsia="en-ZA"/>
        </w:rPr>
        <mc:AlternateContent>
          <mc:Choice Requires="wps">
            <w:drawing>
              <wp:anchor distT="0" distB="0" distL="114300" distR="114300" simplePos="0" relativeHeight="251663360" behindDoc="0" locked="0" layoutInCell="1" allowOverlap="1" wp14:anchorId="6D497631" wp14:editId="36482FDC">
                <wp:simplePos x="0" y="0"/>
                <wp:positionH relativeFrom="margin">
                  <wp:posOffset>1470660</wp:posOffset>
                </wp:positionH>
                <wp:positionV relativeFrom="paragraph">
                  <wp:posOffset>236220</wp:posOffset>
                </wp:positionV>
                <wp:extent cx="2788920" cy="312420"/>
                <wp:effectExtent l="0" t="0" r="0" b="0"/>
                <wp:wrapNone/>
                <wp:docPr id="6" name="Text Box 6"/>
                <wp:cNvGraphicFramePr/>
                <a:graphic xmlns:a="http://schemas.openxmlformats.org/drawingml/2006/main">
                  <a:graphicData uri="http://schemas.microsoft.com/office/word/2010/wordprocessingShape">
                    <wps:wsp>
                      <wps:cNvSpPr txBox="1"/>
                      <wps:spPr>
                        <a:xfrm>
                          <a:off x="0" y="0"/>
                          <a:ext cx="2788920" cy="3124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B4705" w:rsidRPr="009B4705" w:rsidRDefault="00E013CA" w:rsidP="009B4705">
                            <w:pPr>
                              <w:spacing w:after="0" w:line="240" w:lineRule="auto"/>
                              <w:jc w:val="center"/>
                              <w:rPr>
                                <w:rFonts w:ascii="Tahoma" w:hAnsi="Tahoma" w:cs="Tahoma"/>
                                <w:b/>
                                <w:color w:val="002060"/>
                                <w:sz w:val="28"/>
                              </w:rPr>
                            </w:pPr>
                            <w:r>
                              <w:rPr>
                                <w:rFonts w:ascii="Tahoma" w:hAnsi="Tahoma" w:cs="Tahoma"/>
                                <w:b/>
                                <w:color w:val="002060"/>
                                <w:sz w:val="28"/>
                              </w:rPr>
                              <w:t>GARDEN ROUTE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497631" id="Text Box 6" o:spid="_x0000_s1029" type="#_x0000_t202" style="position:absolute;margin-left:115.8pt;margin-top:18.6pt;width:219.6pt;height:24.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" filled="f" stroked="f" strokeweight=".5pt">
                <v:textbox>
                  <w:txbxContent>
                    <w:p w:rsidR="009B4705" w:rsidRPr="009B4705" w:rsidRDefault="00E013CA" w:rsidP="009B4705">
                      <w:pPr>
                        <w:spacing w:after="0" w:line="240" w:lineRule="auto"/>
                        <w:jc w:val="center"/>
                        <w:rPr>
                          <w:rFonts w:ascii="Tahoma" w:hAnsi="Tahoma" w:cs="Tahoma"/>
                          <w:b/>
                          <w:color w:val="002060"/>
                          <w:sz w:val="28"/>
                        </w:rPr>
                      </w:pPr>
                      <w:r>
                        <w:rPr>
                          <w:rFonts w:ascii="Tahoma" w:hAnsi="Tahoma" w:cs="Tahoma"/>
                          <w:b/>
                          <w:color w:val="002060"/>
                          <w:sz w:val="28"/>
                        </w:rPr>
                        <w:t>GARDEN ROUTE</w:t>
                      </w:r>
                    </w:p>
                  </w:txbxContent>
                </v:textbox>
                <w10:wrap anchorx="margin"/>
              </v:shape>
            </w:pict>
          </mc:Fallback>
        </mc:AlternateContent>
      </w:r>
    </w:p>
    <w:p w:rsidR="00B617FF" w:rsidRPr="00B617FF" w:rsidRDefault="00B617FF" w:rsidP="00B617FF">
      <w:pPr>
        <w:rPr>
          <w:rFonts w:ascii="Tahoma" w:hAnsi="Tahoma" w:cs="Tahoma"/>
        </w:rPr>
      </w:pPr>
    </w:p>
    <w:p w:rsidR="00B617FF" w:rsidRPr="00B617FF" w:rsidRDefault="000F7575" w:rsidP="00B617FF">
      <w:pPr>
        <w:rPr>
          <w:rFonts w:ascii="Tahoma" w:hAnsi="Tahoma" w:cs="Tahoma"/>
        </w:rPr>
      </w:pPr>
      <w:r>
        <w:rPr>
          <w:rFonts w:ascii="Tahoma" w:hAnsi="Tahoma" w:cs="Tahoma"/>
          <w:noProof/>
          <w:lang w:eastAsia="en-ZA"/>
        </w:rPr>
        <mc:AlternateContent>
          <mc:Choice Requires="wps">
            <w:drawing>
              <wp:anchor distT="0" distB="0" distL="114300" distR="114300" simplePos="0" relativeHeight="251664384" behindDoc="0" locked="0" layoutInCell="1" allowOverlap="1" wp14:anchorId="0A60E0B8" wp14:editId="4199A57F">
                <wp:simplePos x="0" y="0"/>
                <wp:positionH relativeFrom="margin">
                  <wp:posOffset>-601345</wp:posOffset>
                </wp:positionH>
                <wp:positionV relativeFrom="paragraph">
                  <wp:posOffset>226060</wp:posOffset>
                </wp:positionV>
                <wp:extent cx="6911340" cy="0"/>
                <wp:effectExtent l="0" t="0" r="22860" b="19050"/>
                <wp:wrapNone/>
                <wp:docPr id="8" name="Straight Connector 8"/>
                <wp:cNvGraphicFramePr/>
                <a:graphic xmlns:a="http://schemas.openxmlformats.org/drawingml/2006/main">
                  <a:graphicData uri="http://schemas.microsoft.com/office/word/2010/wordprocessingShape">
                    <wps:wsp>
                      <wps:cNvCnPr/>
                      <wps:spPr>
                        <a:xfrm>
                          <a:off x="0" y="0"/>
                          <a:ext cx="6911340" cy="0"/>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060023" id="Straight Connector 8"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7.35pt,17.8pt" to="496.8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" strokecolor="#002060" strokeweight="1pt">
                <v:stroke joinstyle="miter"/>
                <w10:wrap anchorx="margin"/>
              </v:line>
            </w:pict>
          </mc:Fallback>
        </mc:AlternateContent>
      </w:r>
    </w:p>
    <w:p w:rsidR="00BA74E1" w:rsidRPr="00BA74E1" w:rsidRDefault="00BA74E1" w:rsidP="00A15D21">
      <w:pPr>
        <w:tabs>
          <w:tab w:val="right" w:pos="9639"/>
        </w:tabs>
        <w:spacing w:after="0" w:line="240" w:lineRule="auto"/>
        <w:ind w:left="-851" w:right="-23"/>
        <w:rPr>
          <w:rFonts w:ascii="Tahoma" w:eastAsia="MS Mincho" w:hAnsi="Tahoma" w:cs="Tahoma"/>
          <w:color w:val="002060"/>
          <w:sz w:val="20"/>
          <w:szCs w:val="20"/>
          <w:lang w:val="af-ZA"/>
        </w:rPr>
      </w:pPr>
      <w:r w:rsidRPr="00BA74E1">
        <w:rPr>
          <w:rFonts w:ascii="Tahoma" w:eastAsia="Calibri" w:hAnsi="Tahoma" w:cs="Tahoma"/>
          <w:color w:val="002060"/>
          <w:sz w:val="20"/>
          <w:szCs w:val="20"/>
          <w:lang w:val="af-ZA" w:eastAsia="en-ZA"/>
        </w:rPr>
        <w:t xml:space="preserve">(GEO) </w:t>
      </w:r>
      <w:r w:rsidRPr="00BA74E1">
        <w:rPr>
          <w:rFonts w:ascii="Tahoma" w:eastAsia="Calibri" w:hAnsi="Tahoma" w:cs="Tahoma"/>
          <w:color w:val="002060"/>
          <w:sz w:val="20"/>
          <w:szCs w:val="20"/>
          <w:shd w:val="clear" w:color="auto" w:fill="FFFFFF"/>
          <w:lang w:val="af-ZA" w:eastAsia="en-ZA"/>
        </w:rPr>
        <w:t>044 878 1990</w:t>
      </w:r>
      <w:r w:rsidR="00A15D21" w:rsidRPr="00A15D21">
        <w:rPr>
          <w:rFonts w:ascii="Tahoma" w:eastAsia="Calibri" w:hAnsi="Tahoma" w:cs="Tahoma"/>
          <w:color w:val="002060"/>
          <w:sz w:val="20"/>
          <w:szCs w:val="20"/>
          <w:shd w:val="clear" w:color="auto" w:fill="FFFFFF"/>
          <w:lang w:val="af-ZA" w:eastAsia="en-ZA"/>
        </w:rPr>
        <w:tab/>
      </w:r>
      <w:r w:rsidRPr="00BA74E1">
        <w:rPr>
          <w:rFonts w:ascii="Tahoma" w:eastAsia="Calibri" w:hAnsi="Tahoma" w:cs="Tahoma"/>
          <w:color w:val="002060"/>
          <w:sz w:val="20"/>
          <w:szCs w:val="20"/>
          <w:lang w:val="af-ZA" w:eastAsia="en-ZA"/>
        </w:rPr>
        <w:t xml:space="preserve">(M/B) </w:t>
      </w:r>
      <w:r w:rsidRPr="00BA74E1">
        <w:rPr>
          <w:rFonts w:ascii="Tahoma" w:eastAsia="Calibri" w:hAnsi="Tahoma" w:cs="Tahoma"/>
          <w:color w:val="002060"/>
          <w:sz w:val="20"/>
          <w:szCs w:val="20"/>
          <w:shd w:val="clear" w:color="auto" w:fill="FFFFFF"/>
          <w:lang w:val="af-ZA" w:eastAsia="en-ZA"/>
        </w:rPr>
        <w:t>044 693 0824</w:t>
      </w:r>
    </w:p>
    <w:p w:rsidR="00BA74E1" w:rsidRPr="00BA74E1" w:rsidRDefault="00BA74E1" w:rsidP="00A15D21">
      <w:pPr>
        <w:tabs>
          <w:tab w:val="right" w:pos="9639"/>
        </w:tabs>
        <w:spacing w:after="0" w:line="240" w:lineRule="auto"/>
        <w:ind w:left="-851" w:right="-23"/>
        <w:rPr>
          <w:rFonts w:ascii="Tahoma" w:eastAsia="MS Mincho" w:hAnsi="Tahoma" w:cs="Tahoma"/>
          <w:color w:val="002060"/>
          <w:sz w:val="20"/>
          <w:szCs w:val="20"/>
          <w:lang w:val="af-ZA"/>
        </w:rPr>
      </w:pPr>
      <w:r w:rsidRPr="00BA74E1">
        <w:rPr>
          <w:rFonts w:ascii="Tahoma" w:eastAsia="Calibri" w:hAnsi="Tahoma" w:cs="Tahoma"/>
          <w:color w:val="002060"/>
          <w:sz w:val="20"/>
          <w:szCs w:val="20"/>
          <w:lang w:val="af-ZA" w:eastAsia="en-ZA"/>
        </w:rPr>
        <w:t>(GEO) 082 378 7384</w:t>
      </w:r>
      <w:r w:rsidR="00A15D21" w:rsidRPr="00A15D21">
        <w:rPr>
          <w:rFonts w:ascii="Tahoma" w:eastAsia="Calibri" w:hAnsi="Tahoma" w:cs="Tahoma"/>
          <w:color w:val="002060"/>
          <w:sz w:val="20"/>
          <w:szCs w:val="20"/>
          <w:lang w:val="af-ZA" w:eastAsia="en-ZA"/>
        </w:rPr>
        <w:tab/>
      </w:r>
      <w:r w:rsidRPr="00BA74E1">
        <w:rPr>
          <w:rFonts w:ascii="Tahoma" w:eastAsia="Calibri" w:hAnsi="Tahoma" w:cs="Tahoma"/>
          <w:color w:val="002060"/>
          <w:sz w:val="20"/>
          <w:szCs w:val="20"/>
          <w:lang w:val="af-ZA" w:eastAsia="en-ZA"/>
        </w:rPr>
        <w:t>(M/B) 072 287 1761</w:t>
      </w:r>
    </w:p>
    <w:p w:rsidR="00BA74E1" w:rsidRPr="00BA74E1" w:rsidRDefault="00BA74E1" w:rsidP="00A15D21">
      <w:pPr>
        <w:tabs>
          <w:tab w:val="right" w:pos="9639"/>
        </w:tabs>
        <w:spacing w:after="0" w:line="240" w:lineRule="auto"/>
        <w:ind w:left="-851" w:right="-23"/>
        <w:rPr>
          <w:rFonts w:ascii="Tahoma" w:eastAsia="MS Mincho" w:hAnsi="Tahoma" w:cs="Tahoma"/>
          <w:color w:val="002060"/>
          <w:sz w:val="20"/>
          <w:szCs w:val="20"/>
          <w:lang w:val="af-ZA"/>
        </w:rPr>
      </w:pPr>
      <w:r w:rsidRPr="00BA74E1">
        <w:rPr>
          <w:rFonts w:ascii="Tahoma" w:eastAsia="Calibri" w:hAnsi="Tahoma" w:cs="Tahoma"/>
          <w:color w:val="002060"/>
          <w:sz w:val="20"/>
          <w:szCs w:val="20"/>
          <w:lang w:val="af-ZA" w:eastAsia="en-ZA"/>
        </w:rPr>
        <w:t>Ossie Urban Rd</w:t>
      </w:r>
      <w:r w:rsidR="00A15D21" w:rsidRPr="00A15D21">
        <w:rPr>
          <w:rFonts w:ascii="Tahoma" w:eastAsia="Calibri" w:hAnsi="Tahoma" w:cs="Tahoma"/>
          <w:color w:val="002060"/>
          <w:sz w:val="20"/>
          <w:szCs w:val="20"/>
          <w:lang w:val="af-ZA" w:eastAsia="en-ZA"/>
        </w:rPr>
        <w:t>, George, 6529</w:t>
      </w:r>
      <w:r w:rsidR="00A15D21" w:rsidRPr="00A15D21">
        <w:rPr>
          <w:rFonts w:ascii="Tahoma" w:eastAsia="Calibri" w:hAnsi="Tahoma" w:cs="Tahoma"/>
          <w:color w:val="002060"/>
          <w:sz w:val="20"/>
          <w:szCs w:val="20"/>
          <w:lang w:val="af-ZA" w:eastAsia="en-ZA"/>
        </w:rPr>
        <w:tab/>
      </w:r>
      <w:r w:rsidRPr="00BA74E1">
        <w:rPr>
          <w:rFonts w:ascii="Tahoma" w:eastAsia="Calibri" w:hAnsi="Tahoma" w:cs="Tahoma"/>
          <w:color w:val="002060"/>
          <w:sz w:val="20"/>
          <w:szCs w:val="20"/>
          <w:lang w:val="af-ZA" w:eastAsia="en-ZA"/>
        </w:rPr>
        <w:t>18 Bill Jeffery St, Mossel Bay, 6506</w:t>
      </w:r>
    </w:p>
    <w:p w:rsidR="00BA74E1" w:rsidRPr="00BA74E1" w:rsidRDefault="00BA74E1" w:rsidP="00A15D21">
      <w:pPr>
        <w:tabs>
          <w:tab w:val="right" w:pos="9639"/>
        </w:tabs>
        <w:spacing w:after="0" w:line="240" w:lineRule="auto"/>
        <w:ind w:left="-851" w:right="-23"/>
        <w:rPr>
          <w:rFonts w:ascii="Tahoma" w:eastAsia="Calibri" w:hAnsi="Tahoma" w:cs="Tahoma"/>
          <w:color w:val="002060"/>
          <w:sz w:val="20"/>
          <w:szCs w:val="20"/>
          <w:lang w:val="af-ZA" w:eastAsia="en-ZA"/>
        </w:rPr>
      </w:pPr>
      <w:r w:rsidRPr="00BA74E1">
        <w:rPr>
          <w:rFonts w:ascii="Tahoma" w:eastAsia="Calibri" w:hAnsi="Tahoma" w:cs="Tahoma"/>
          <w:color w:val="002060"/>
          <w:sz w:val="20"/>
          <w:szCs w:val="20"/>
          <w:lang w:val="af-ZA" w:eastAsia="en-ZA"/>
        </w:rPr>
        <w:t>P.O Box 258, George, 6530</w:t>
      </w:r>
      <w:r w:rsidR="00A15D21" w:rsidRPr="00A15D21">
        <w:rPr>
          <w:rFonts w:ascii="Tahoma" w:eastAsia="Calibri" w:hAnsi="Tahoma" w:cs="Tahoma"/>
          <w:color w:val="002060"/>
          <w:sz w:val="20"/>
          <w:szCs w:val="20"/>
          <w:lang w:val="af-ZA" w:eastAsia="en-ZA"/>
        </w:rPr>
        <w:tab/>
      </w:r>
      <w:r w:rsidRPr="00BA74E1">
        <w:rPr>
          <w:rFonts w:ascii="Tahoma" w:eastAsia="Calibri" w:hAnsi="Tahoma" w:cs="Tahoma"/>
          <w:color w:val="002060"/>
          <w:sz w:val="20"/>
          <w:szCs w:val="20"/>
          <w:lang w:val="af-ZA" w:eastAsia="en-ZA"/>
        </w:rPr>
        <w:t>P.O Box 258, George, 6530</w:t>
      </w:r>
    </w:p>
    <w:p w:rsidR="00B617FF" w:rsidRDefault="00BA74E1" w:rsidP="00A15D21">
      <w:pPr>
        <w:tabs>
          <w:tab w:val="right" w:pos="9639"/>
        </w:tabs>
        <w:ind w:left="-851" w:right="-23"/>
        <w:rPr>
          <w:rFonts w:ascii="Tahoma" w:hAnsi="Tahoma" w:cs="Tahoma"/>
          <w:color w:val="002060"/>
          <w:sz w:val="20"/>
          <w:szCs w:val="20"/>
        </w:rPr>
      </w:pPr>
      <w:r w:rsidRPr="000F7575">
        <w:rPr>
          <w:rFonts w:ascii="Tahoma" w:hAnsi="Tahoma" w:cs="Tahoma"/>
          <w:color w:val="002060"/>
          <w:sz w:val="20"/>
          <w:szCs w:val="20"/>
        </w:rPr>
        <w:t>www.grspca.co.za</w:t>
      </w:r>
      <w:r w:rsidR="00A15D21" w:rsidRPr="00A15D21">
        <w:rPr>
          <w:rFonts w:ascii="Tahoma" w:hAnsi="Tahoma" w:cs="Tahoma"/>
          <w:color w:val="002060"/>
          <w:sz w:val="20"/>
          <w:szCs w:val="20"/>
        </w:rPr>
        <w:tab/>
      </w:r>
      <w:hyperlink r:id="rId10" w:history="1">
        <w:r w:rsidR="005F1D1D" w:rsidRPr="006E1B35">
          <w:rPr>
            <w:rStyle w:val="Hyperlink"/>
            <w:rFonts w:ascii="Tahoma" w:hAnsi="Tahoma" w:cs="Tahoma"/>
            <w:sz w:val="20"/>
            <w:szCs w:val="20"/>
          </w:rPr>
          <w:t>www.grspca.co.za</w:t>
        </w:r>
      </w:hyperlink>
    </w:p>
    <w:p w:rsidR="005F1D1D" w:rsidRDefault="005F1D1D" w:rsidP="00A15D21">
      <w:pPr>
        <w:tabs>
          <w:tab w:val="right" w:pos="9639"/>
        </w:tabs>
        <w:ind w:left="-851" w:right="-23"/>
        <w:rPr>
          <w:rFonts w:ascii="Tahoma" w:hAnsi="Tahoma" w:cs="Tahoma"/>
          <w:color w:val="002060"/>
          <w:sz w:val="20"/>
          <w:szCs w:val="20"/>
        </w:rPr>
      </w:pPr>
    </w:p>
    <w:p w:rsidR="005F1D1D" w:rsidRDefault="00E22384" w:rsidP="00A15D21">
      <w:pPr>
        <w:tabs>
          <w:tab w:val="right" w:pos="9639"/>
        </w:tabs>
        <w:ind w:left="-851" w:right="-23"/>
        <w:rPr>
          <w:rFonts w:ascii="Arial" w:hAnsi="Arial" w:cs="Arial"/>
          <w:b/>
          <w:color w:val="002060"/>
        </w:rPr>
      </w:pPr>
      <w:r>
        <w:rPr>
          <w:rFonts w:ascii="Tahoma" w:hAnsi="Tahoma" w:cs="Tahoma"/>
          <w:color w:val="002060"/>
          <w:sz w:val="20"/>
          <w:szCs w:val="20"/>
        </w:rPr>
        <w:t xml:space="preserve"> </w:t>
      </w:r>
      <w:r>
        <w:rPr>
          <w:rFonts w:ascii="Arial" w:hAnsi="Arial" w:cs="Arial"/>
          <w:b/>
          <w:color w:val="002060"/>
        </w:rPr>
        <w:t xml:space="preserve">                              </w:t>
      </w:r>
      <w:r w:rsidR="00191F21">
        <w:rPr>
          <w:rFonts w:ascii="Arial" w:hAnsi="Arial" w:cs="Arial"/>
          <w:b/>
          <w:color w:val="002060"/>
        </w:rPr>
        <w:t xml:space="preserve">                          </w:t>
      </w:r>
      <w:r>
        <w:rPr>
          <w:rFonts w:ascii="Arial" w:hAnsi="Arial" w:cs="Arial"/>
          <w:b/>
          <w:color w:val="002060"/>
        </w:rPr>
        <w:t xml:space="preserve"> Internal Inspe</w:t>
      </w:r>
      <w:r w:rsidR="00191F21">
        <w:rPr>
          <w:rFonts w:ascii="Arial" w:hAnsi="Arial" w:cs="Arial"/>
          <w:b/>
          <w:color w:val="002060"/>
        </w:rPr>
        <w:t xml:space="preserve">ction Report </w:t>
      </w:r>
    </w:p>
    <w:p w:rsidR="00191F21" w:rsidRDefault="00191F21" w:rsidP="00A15D21">
      <w:pPr>
        <w:tabs>
          <w:tab w:val="right" w:pos="9639"/>
        </w:tabs>
        <w:ind w:left="-851" w:right="-23"/>
        <w:rPr>
          <w:rFonts w:ascii="Arial" w:hAnsi="Arial" w:cs="Arial"/>
          <w:b/>
          <w:color w:val="002060"/>
        </w:rPr>
      </w:pPr>
    </w:p>
    <w:p w:rsidR="00191F21" w:rsidRDefault="00191F21" w:rsidP="00A15D21">
      <w:pPr>
        <w:tabs>
          <w:tab w:val="right" w:pos="9639"/>
        </w:tabs>
        <w:ind w:left="-851" w:right="-23"/>
        <w:rPr>
          <w:rFonts w:ascii="Tahoma" w:hAnsi="Tahoma" w:cs="Tahoma"/>
          <w:color w:val="002060"/>
        </w:rPr>
      </w:pPr>
      <w:r>
        <w:rPr>
          <w:rFonts w:ascii="Tahoma" w:hAnsi="Tahoma" w:cs="Tahoma"/>
          <w:color w:val="002060"/>
        </w:rPr>
        <w:t>Name &amp; Surname: Hennie Nikolaas Haasbroek</w:t>
      </w:r>
      <w:bookmarkStart w:id="0" w:name="_GoBack"/>
      <w:bookmarkEnd w:id="0"/>
    </w:p>
    <w:p w:rsidR="00191F21" w:rsidRDefault="00191F21" w:rsidP="00A15D21">
      <w:pPr>
        <w:tabs>
          <w:tab w:val="right" w:pos="9639"/>
        </w:tabs>
        <w:ind w:left="-851" w:right="-23"/>
        <w:rPr>
          <w:rFonts w:ascii="Tahoma" w:hAnsi="Tahoma" w:cs="Tahoma"/>
          <w:color w:val="002060"/>
        </w:rPr>
      </w:pPr>
      <w:r>
        <w:rPr>
          <w:rFonts w:ascii="Tahoma" w:hAnsi="Tahoma" w:cs="Tahoma"/>
          <w:color w:val="002060"/>
        </w:rPr>
        <w:t>Trade Name        : Victoria Heights Bird &amp; Reptile Park</w:t>
      </w:r>
    </w:p>
    <w:p w:rsidR="00FF3AA6" w:rsidRDefault="00FF3AA6" w:rsidP="00A15D21">
      <w:pPr>
        <w:tabs>
          <w:tab w:val="right" w:pos="9639"/>
        </w:tabs>
        <w:ind w:left="-851" w:right="-23"/>
        <w:rPr>
          <w:rFonts w:ascii="Tahoma" w:hAnsi="Tahoma" w:cs="Tahoma"/>
          <w:color w:val="002060"/>
        </w:rPr>
      </w:pPr>
      <w:r>
        <w:rPr>
          <w:rFonts w:ascii="Tahoma" w:hAnsi="Tahoma" w:cs="Tahoma"/>
          <w:color w:val="002060"/>
        </w:rPr>
        <w:t xml:space="preserve">Physical Address: 69 Mount view Avenue George </w:t>
      </w:r>
    </w:p>
    <w:p w:rsidR="00191F21" w:rsidRDefault="00191F21" w:rsidP="00A15D21">
      <w:pPr>
        <w:tabs>
          <w:tab w:val="right" w:pos="9639"/>
        </w:tabs>
        <w:ind w:left="-851" w:right="-23"/>
        <w:rPr>
          <w:rFonts w:ascii="Tahoma" w:hAnsi="Tahoma" w:cs="Tahoma"/>
          <w:color w:val="002060"/>
        </w:rPr>
      </w:pPr>
      <w:r>
        <w:rPr>
          <w:rFonts w:ascii="Tahoma" w:hAnsi="Tahoma" w:cs="Tahoma"/>
          <w:color w:val="002060"/>
        </w:rPr>
        <w:t>Postal Address     : PO Box 4498</w:t>
      </w:r>
    </w:p>
    <w:p w:rsidR="00191F21" w:rsidRDefault="00191F21" w:rsidP="00A15D21">
      <w:pPr>
        <w:tabs>
          <w:tab w:val="right" w:pos="9639"/>
        </w:tabs>
        <w:ind w:left="-851" w:right="-23"/>
        <w:rPr>
          <w:rFonts w:ascii="Tahoma" w:hAnsi="Tahoma" w:cs="Tahoma"/>
          <w:color w:val="002060"/>
        </w:rPr>
      </w:pPr>
      <w:r>
        <w:rPr>
          <w:rFonts w:ascii="Tahoma" w:hAnsi="Tahoma" w:cs="Tahoma"/>
          <w:color w:val="002060"/>
        </w:rPr>
        <w:t>City / Town         : George</w:t>
      </w:r>
    </w:p>
    <w:p w:rsidR="00191F21" w:rsidRDefault="00191F21" w:rsidP="00A15D21">
      <w:pPr>
        <w:tabs>
          <w:tab w:val="right" w:pos="9639"/>
        </w:tabs>
        <w:ind w:left="-851" w:right="-23"/>
        <w:rPr>
          <w:rFonts w:ascii="Tahoma" w:hAnsi="Tahoma" w:cs="Tahoma"/>
          <w:color w:val="002060"/>
        </w:rPr>
      </w:pPr>
      <w:r>
        <w:rPr>
          <w:rFonts w:ascii="Tahoma" w:hAnsi="Tahoma" w:cs="Tahoma"/>
          <w:color w:val="002060"/>
        </w:rPr>
        <w:t>Province             : Western Cape</w:t>
      </w:r>
    </w:p>
    <w:p w:rsidR="00191F21" w:rsidRDefault="00191F21" w:rsidP="00A15D21">
      <w:pPr>
        <w:tabs>
          <w:tab w:val="right" w:pos="9639"/>
        </w:tabs>
        <w:ind w:left="-851" w:right="-23"/>
        <w:rPr>
          <w:rFonts w:ascii="Tahoma" w:hAnsi="Tahoma" w:cs="Tahoma"/>
          <w:color w:val="002060"/>
        </w:rPr>
      </w:pPr>
      <w:r>
        <w:rPr>
          <w:rFonts w:ascii="Tahoma" w:hAnsi="Tahoma" w:cs="Tahoma"/>
          <w:color w:val="002060"/>
        </w:rPr>
        <w:t xml:space="preserve">Country             </w:t>
      </w:r>
      <w:r w:rsidR="00FF3AA6">
        <w:rPr>
          <w:rFonts w:ascii="Tahoma" w:hAnsi="Tahoma" w:cs="Tahoma"/>
          <w:color w:val="002060"/>
        </w:rPr>
        <w:t xml:space="preserve"> :</w:t>
      </w:r>
      <w:r>
        <w:rPr>
          <w:rFonts w:ascii="Tahoma" w:hAnsi="Tahoma" w:cs="Tahoma"/>
          <w:color w:val="002060"/>
        </w:rPr>
        <w:t xml:space="preserve"> South Africa</w:t>
      </w:r>
    </w:p>
    <w:p w:rsidR="00FF3AA6" w:rsidRDefault="00FF3AA6" w:rsidP="00A15D21">
      <w:pPr>
        <w:tabs>
          <w:tab w:val="right" w:pos="9639"/>
        </w:tabs>
        <w:ind w:left="-851" w:right="-23"/>
        <w:rPr>
          <w:rFonts w:ascii="Tahoma" w:hAnsi="Tahoma" w:cs="Tahoma"/>
          <w:color w:val="002060"/>
        </w:rPr>
      </w:pPr>
      <w:r>
        <w:rPr>
          <w:rFonts w:ascii="Tahoma" w:hAnsi="Tahoma" w:cs="Tahoma"/>
          <w:color w:val="002060"/>
        </w:rPr>
        <w:t>Date                   18 July 2024</w:t>
      </w:r>
    </w:p>
    <w:p w:rsidR="00FF3AA6" w:rsidRDefault="00FF3AA6" w:rsidP="00A15D21">
      <w:pPr>
        <w:tabs>
          <w:tab w:val="right" w:pos="9639"/>
        </w:tabs>
        <w:ind w:left="-851" w:right="-23"/>
        <w:rPr>
          <w:rFonts w:ascii="Tahoma" w:hAnsi="Tahoma" w:cs="Tahoma"/>
          <w:color w:val="002060"/>
        </w:rPr>
      </w:pPr>
    </w:p>
    <w:p w:rsidR="001859E7" w:rsidRDefault="00277DB5" w:rsidP="00A15D21">
      <w:pPr>
        <w:tabs>
          <w:tab w:val="right" w:pos="9639"/>
        </w:tabs>
        <w:ind w:left="-851" w:right="-23"/>
        <w:rPr>
          <w:rFonts w:ascii="Tahoma" w:hAnsi="Tahoma" w:cs="Tahoma"/>
          <w:color w:val="002060"/>
        </w:rPr>
      </w:pPr>
      <w:r>
        <w:rPr>
          <w:rFonts w:ascii="Tahoma" w:hAnsi="Tahoma" w:cs="Tahoma"/>
          <w:color w:val="002060"/>
        </w:rPr>
        <w:t>Inspector</w:t>
      </w:r>
      <w:r w:rsidR="001859E7">
        <w:rPr>
          <w:rFonts w:ascii="Tahoma" w:hAnsi="Tahoma" w:cs="Tahoma"/>
          <w:color w:val="002060"/>
        </w:rPr>
        <w:t xml:space="preserve">       </w:t>
      </w:r>
      <w:r>
        <w:rPr>
          <w:rFonts w:ascii="Tahoma" w:hAnsi="Tahoma" w:cs="Tahoma"/>
          <w:color w:val="002060"/>
        </w:rPr>
        <w:t xml:space="preserve">  </w:t>
      </w:r>
      <w:r w:rsidR="001859E7">
        <w:rPr>
          <w:rFonts w:ascii="Tahoma" w:hAnsi="Tahoma" w:cs="Tahoma"/>
          <w:color w:val="002060"/>
        </w:rPr>
        <w:t xml:space="preserve"> : Henrico Pypers &amp; Field officer Jason Jakobs</w:t>
      </w:r>
    </w:p>
    <w:p w:rsidR="001859E7" w:rsidRDefault="001859E7" w:rsidP="00A15D21">
      <w:pPr>
        <w:tabs>
          <w:tab w:val="right" w:pos="9639"/>
        </w:tabs>
        <w:ind w:left="-851" w:right="-23"/>
        <w:rPr>
          <w:rFonts w:ascii="Tahoma" w:hAnsi="Tahoma" w:cs="Tahoma"/>
          <w:color w:val="002060"/>
        </w:rPr>
      </w:pPr>
    </w:p>
    <w:p w:rsidR="001859E7" w:rsidRDefault="001859E7" w:rsidP="00A15D21">
      <w:pPr>
        <w:tabs>
          <w:tab w:val="right" w:pos="9639"/>
        </w:tabs>
        <w:ind w:left="-851" w:right="-23"/>
        <w:rPr>
          <w:rFonts w:ascii="Tahoma" w:hAnsi="Tahoma" w:cs="Tahoma"/>
          <w:color w:val="002060"/>
        </w:rPr>
      </w:pPr>
      <w:r>
        <w:rPr>
          <w:rFonts w:ascii="Tahoma" w:hAnsi="Tahoma" w:cs="Tahoma"/>
          <w:color w:val="002060"/>
        </w:rPr>
        <w:t>Arrived               : 09:30</w:t>
      </w:r>
      <w:r w:rsidR="003C318F">
        <w:rPr>
          <w:rFonts w:ascii="Tahoma" w:hAnsi="Tahoma" w:cs="Tahoma"/>
          <w:color w:val="002060"/>
        </w:rPr>
        <w:t xml:space="preserve">                             Depart   : 11:00</w:t>
      </w:r>
    </w:p>
    <w:p w:rsidR="003C318F" w:rsidRDefault="003C318F" w:rsidP="00A15D21">
      <w:pPr>
        <w:tabs>
          <w:tab w:val="right" w:pos="9639"/>
        </w:tabs>
        <w:ind w:left="-851" w:right="-23"/>
        <w:rPr>
          <w:rFonts w:ascii="Tahoma" w:hAnsi="Tahoma" w:cs="Tahoma"/>
          <w:color w:val="002060"/>
        </w:rPr>
      </w:pPr>
    </w:p>
    <w:p w:rsidR="003C318F" w:rsidRDefault="003C318F" w:rsidP="00A15D21">
      <w:pPr>
        <w:tabs>
          <w:tab w:val="right" w:pos="9639"/>
        </w:tabs>
        <w:ind w:left="-851" w:right="-23"/>
        <w:rPr>
          <w:rFonts w:ascii="Tahoma" w:hAnsi="Tahoma" w:cs="Tahoma"/>
          <w:color w:val="002060"/>
        </w:rPr>
      </w:pPr>
      <w:r>
        <w:rPr>
          <w:rFonts w:ascii="Tahoma" w:hAnsi="Tahoma" w:cs="Tahoma"/>
          <w:b/>
          <w:color w:val="002060"/>
          <w:u w:val="single"/>
        </w:rPr>
        <w:t>Background</w:t>
      </w:r>
    </w:p>
    <w:p w:rsidR="0046168A" w:rsidRDefault="003C318F" w:rsidP="00A15D21">
      <w:pPr>
        <w:tabs>
          <w:tab w:val="right" w:pos="9639"/>
        </w:tabs>
        <w:ind w:left="-851" w:right="-23"/>
        <w:rPr>
          <w:rFonts w:ascii="Tahoma" w:hAnsi="Tahoma" w:cs="Tahoma"/>
          <w:color w:val="002060"/>
        </w:rPr>
      </w:pPr>
      <w:r>
        <w:rPr>
          <w:rFonts w:ascii="Tahoma" w:hAnsi="Tahoma" w:cs="Tahoma"/>
          <w:color w:val="002060"/>
        </w:rPr>
        <w:t xml:space="preserve">Previous </w:t>
      </w:r>
      <w:r w:rsidR="00A03221">
        <w:rPr>
          <w:rFonts w:ascii="Tahoma" w:hAnsi="Tahoma" w:cs="Tahoma"/>
          <w:color w:val="002060"/>
        </w:rPr>
        <w:t>inspection was</w:t>
      </w:r>
      <w:r>
        <w:rPr>
          <w:rFonts w:ascii="Tahoma" w:hAnsi="Tahoma" w:cs="Tahoma"/>
          <w:color w:val="002060"/>
        </w:rPr>
        <w:t xml:space="preserve"> conducted at this facility and the owner had been issued numerous warnings about the dirty conditions and bird cages which are in </w:t>
      </w:r>
      <w:r w:rsidR="00A03221">
        <w:rPr>
          <w:rFonts w:ascii="Tahoma" w:hAnsi="Tahoma" w:cs="Tahoma"/>
          <w:color w:val="002060"/>
        </w:rPr>
        <w:t>disrepair. However</w:t>
      </w:r>
      <w:r>
        <w:rPr>
          <w:rFonts w:ascii="Tahoma" w:hAnsi="Tahoma" w:cs="Tahoma"/>
          <w:color w:val="002060"/>
        </w:rPr>
        <w:t xml:space="preserve"> the </w:t>
      </w:r>
      <w:r w:rsidR="00A03221">
        <w:rPr>
          <w:rFonts w:ascii="Tahoma" w:hAnsi="Tahoma" w:cs="Tahoma"/>
          <w:color w:val="002060"/>
        </w:rPr>
        <w:t xml:space="preserve">owner </w:t>
      </w:r>
      <w:r>
        <w:rPr>
          <w:rFonts w:ascii="Tahoma" w:hAnsi="Tahoma" w:cs="Tahoma"/>
          <w:color w:val="002060"/>
        </w:rPr>
        <w:t xml:space="preserve">Mr Haasbroek </w:t>
      </w:r>
      <w:r w:rsidR="00A03221">
        <w:rPr>
          <w:rFonts w:ascii="Tahoma" w:hAnsi="Tahoma" w:cs="Tahoma"/>
          <w:color w:val="002060"/>
        </w:rPr>
        <w:t xml:space="preserve">did </w:t>
      </w:r>
      <w:r>
        <w:rPr>
          <w:rFonts w:ascii="Tahoma" w:hAnsi="Tahoma" w:cs="Tahoma"/>
          <w:color w:val="002060"/>
        </w:rPr>
        <w:t>comply when follow</w:t>
      </w:r>
      <w:r w:rsidR="00A03221">
        <w:rPr>
          <w:rFonts w:ascii="Tahoma" w:hAnsi="Tahoma" w:cs="Tahoma"/>
          <w:color w:val="002060"/>
        </w:rPr>
        <w:t xml:space="preserve"> up</w:t>
      </w:r>
      <w:r>
        <w:rPr>
          <w:rFonts w:ascii="Tahoma" w:hAnsi="Tahoma" w:cs="Tahoma"/>
          <w:color w:val="002060"/>
        </w:rPr>
        <w:t xml:space="preserve"> visits are conducted. The owner is a well-known business man and an expert in snake handling and good knowledge about different species of snakes and their </w:t>
      </w:r>
      <w:r w:rsidR="00A03221">
        <w:rPr>
          <w:rFonts w:ascii="Tahoma" w:hAnsi="Tahoma" w:cs="Tahoma"/>
          <w:color w:val="002060"/>
        </w:rPr>
        <w:t>behaviour. He</w:t>
      </w:r>
      <w:r>
        <w:rPr>
          <w:rFonts w:ascii="Tahoma" w:hAnsi="Tahoma" w:cs="Tahoma"/>
          <w:color w:val="002060"/>
        </w:rPr>
        <w:t xml:space="preserve"> also </w:t>
      </w:r>
      <w:r w:rsidR="00A03221">
        <w:rPr>
          <w:rFonts w:ascii="Tahoma" w:hAnsi="Tahoma" w:cs="Tahoma"/>
          <w:color w:val="002060"/>
        </w:rPr>
        <w:t>shows</w:t>
      </w:r>
      <w:r>
        <w:rPr>
          <w:rFonts w:ascii="Tahoma" w:hAnsi="Tahoma" w:cs="Tahoma"/>
          <w:color w:val="002060"/>
        </w:rPr>
        <w:t xml:space="preserve"> with different chicken species which is where most of our concerns are. Dirty cages </w:t>
      </w:r>
      <w:r w:rsidR="0046168A">
        <w:rPr>
          <w:rFonts w:ascii="Tahoma" w:hAnsi="Tahoma" w:cs="Tahoma"/>
          <w:color w:val="002060"/>
        </w:rPr>
        <w:t>and chickens without adequate shelter.</w:t>
      </w:r>
    </w:p>
    <w:p w:rsidR="0046168A" w:rsidRDefault="0046168A" w:rsidP="00A15D21">
      <w:pPr>
        <w:tabs>
          <w:tab w:val="right" w:pos="9639"/>
        </w:tabs>
        <w:ind w:left="-851" w:right="-23"/>
        <w:rPr>
          <w:rFonts w:ascii="Tahoma" w:hAnsi="Tahoma" w:cs="Tahoma"/>
          <w:color w:val="002060"/>
        </w:rPr>
      </w:pPr>
    </w:p>
    <w:p w:rsidR="0046168A" w:rsidRDefault="0046168A" w:rsidP="00A15D21">
      <w:pPr>
        <w:tabs>
          <w:tab w:val="right" w:pos="9639"/>
        </w:tabs>
        <w:ind w:left="-851" w:right="-23"/>
        <w:rPr>
          <w:rFonts w:ascii="Tahoma" w:hAnsi="Tahoma" w:cs="Tahoma"/>
          <w:color w:val="002060"/>
        </w:rPr>
      </w:pPr>
    </w:p>
    <w:p w:rsidR="0046168A" w:rsidRDefault="0046168A" w:rsidP="00A15D21">
      <w:pPr>
        <w:tabs>
          <w:tab w:val="right" w:pos="9639"/>
        </w:tabs>
        <w:ind w:left="-851" w:right="-23"/>
        <w:rPr>
          <w:rFonts w:ascii="Tahoma" w:hAnsi="Tahoma" w:cs="Tahoma"/>
          <w:color w:val="002060"/>
        </w:rPr>
      </w:pPr>
    </w:p>
    <w:p w:rsidR="0046168A" w:rsidRDefault="0046168A" w:rsidP="00A15D21">
      <w:pPr>
        <w:tabs>
          <w:tab w:val="right" w:pos="9639"/>
        </w:tabs>
        <w:ind w:left="-851" w:right="-23"/>
        <w:rPr>
          <w:rFonts w:ascii="Tahoma" w:hAnsi="Tahoma" w:cs="Tahoma"/>
          <w:color w:val="002060"/>
        </w:rPr>
      </w:pPr>
    </w:p>
    <w:p w:rsidR="0046168A" w:rsidRDefault="0046168A" w:rsidP="00A15D21">
      <w:pPr>
        <w:tabs>
          <w:tab w:val="right" w:pos="9639"/>
        </w:tabs>
        <w:ind w:left="-851" w:right="-23"/>
        <w:rPr>
          <w:rFonts w:ascii="Tahoma" w:hAnsi="Tahoma" w:cs="Tahoma"/>
          <w:b/>
          <w:color w:val="002060"/>
          <w:u w:val="single"/>
        </w:rPr>
      </w:pPr>
    </w:p>
    <w:p w:rsidR="0046168A" w:rsidRDefault="0046168A" w:rsidP="00A15D21">
      <w:pPr>
        <w:tabs>
          <w:tab w:val="right" w:pos="9639"/>
        </w:tabs>
        <w:ind w:left="-851" w:right="-23"/>
        <w:rPr>
          <w:rFonts w:ascii="Tahoma" w:hAnsi="Tahoma" w:cs="Tahoma"/>
          <w:b/>
          <w:color w:val="002060"/>
          <w:u w:val="single"/>
        </w:rPr>
      </w:pPr>
      <w:r>
        <w:rPr>
          <w:rFonts w:ascii="Tahoma" w:hAnsi="Tahoma" w:cs="Tahoma"/>
          <w:b/>
          <w:color w:val="002060"/>
          <w:u w:val="single"/>
        </w:rPr>
        <w:t xml:space="preserve">Findings </w:t>
      </w:r>
    </w:p>
    <w:p w:rsidR="00AB6A9E" w:rsidRDefault="0046168A" w:rsidP="00A15D21">
      <w:pPr>
        <w:tabs>
          <w:tab w:val="right" w:pos="9639"/>
        </w:tabs>
        <w:ind w:left="-851" w:right="-23"/>
        <w:rPr>
          <w:rFonts w:ascii="Tahoma" w:hAnsi="Tahoma" w:cs="Tahoma"/>
          <w:color w:val="002060"/>
        </w:rPr>
      </w:pPr>
      <w:r>
        <w:rPr>
          <w:rFonts w:ascii="Tahoma" w:hAnsi="Tahoma" w:cs="Tahoma"/>
          <w:color w:val="002060"/>
        </w:rPr>
        <w:t xml:space="preserve">We arrived at the premises unannounced and met one of the workers Mr Scalla who informed Mr Haasbroek that we are there for a routine inspection.After a while Mr Haasbroek came to accompanied us through the </w:t>
      </w:r>
      <w:r w:rsidR="00A03221">
        <w:rPr>
          <w:rFonts w:ascii="Tahoma" w:hAnsi="Tahoma" w:cs="Tahoma"/>
          <w:color w:val="002060"/>
        </w:rPr>
        <w:t>facility. He</w:t>
      </w:r>
      <w:r>
        <w:rPr>
          <w:rFonts w:ascii="Tahoma" w:hAnsi="Tahoma" w:cs="Tahoma"/>
          <w:color w:val="002060"/>
        </w:rPr>
        <w:t xml:space="preserve"> was quite in a hurry and said that we must go through the enclosures where the chickens are </w:t>
      </w:r>
      <w:r w:rsidR="00AB6A9E">
        <w:rPr>
          <w:rFonts w:ascii="Tahoma" w:hAnsi="Tahoma" w:cs="Tahoma"/>
          <w:color w:val="002060"/>
        </w:rPr>
        <w:t>kept. I</w:t>
      </w:r>
      <w:r>
        <w:rPr>
          <w:rFonts w:ascii="Tahoma" w:hAnsi="Tahoma" w:cs="Tahoma"/>
          <w:color w:val="002060"/>
        </w:rPr>
        <w:t xml:space="preserve"> was quite surprised because usually he let us first inspect the reptile enclosures and then afterwards the </w:t>
      </w:r>
      <w:r w:rsidR="00A03221">
        <w:rPr>
          <w:rFonts w:ascii="Tahoma" w:hAnsi="Tahoma" w:cs="Tahoma"/>
          <w:color w:val="002060"/>
        </w:rPr>
        <w:t>chicken’s</w:t>
      </w:r>
      <w:r w:rsidR="00AC30A8">
        <w:rPr>
          <w:rFonts w:ascii="Tahoma" w:hAnsi="Tahoma" w:cs="Tahoma"/>
          <w:color w:val="002060"/>
        </w:rPr>
        <w:t xml:space="preserve"> </w:t>
      </w:r>
      <w:r w:rsidR="00AB6A9E">
        <w:rPr>
          <w:rFonts w:ascii="Tahoma" w:hAnsi="Tahoma" w:cs="Tahoma"/>
          <w:color w:val="002060"/>
        </w:rPr>
        <w:t>enclosures. As</w:t>
      </w:r>
      <w:r w:rsidR="00AC30A8">
        <w:rPr>
          <w:rFonts w:ascii="Tahoma" w:hAnsi="Tahoma" w:cs="Tahoma"/>
          <w:color w:val="002060"/>
        </w:rPr>
        <w:t xml:space="preserve"> you enter some chickens were roaming freely and breeding pairs were kept in cages. Some cages were dirty</w:t>
      </w:r>
      <w:r w:rsidR="00035A49">
        <w:rPr>
          <w:rFonts w:ascii="Tahoma" w:hAnsi="Tahoma" w:cs="Tahoma"/>
          <w:color w:val="002060"/>
        </w:rPr>
        <w:t xml:space="preserve"> and in disrepair. Little or no water is provided in some cages. Mr Haasbroek told us that the one guy working in the bird section is off because his wife got sick and that he only </w:t>
      </w:r>
      <w:r w:rsidR="00AB6A9E">
        <w:rPr>
          <w:rFonts w:ascii="Tahoma" w:hAnsi="Tahoma" w:cs="Tahoma"/>
          <w:color w:val="002060"/>
        </w:rPr>
        <w:t>has</w:t>
      </w:r>
      <w:r w:rsidR="00035A49">
        <w:rPr>
          <w:rFonts w:ascii="Tahoma" w:hAnsi="Tahoma" w:cs="Tahoma"/>
          <w:color w:val="002060"/>
        </w:rPr>
        <w:t xml:space="preserve"> one guy left </w:t>
      </w:r>
      <w:r w:rsidR="00AB6A9E">
        <w:rPr>
          <w:rFonts w:ascii="Tahoma" w:hAnsi="Tahoma" w:cs="Tahoma"/>
          <w:color w:val="002060"/>
        </w:rPr>
        <w:t>cleaning; but</w:t>
      </w:r>
      <w:r w:rsidR="00035A49">
        <w:rPr>
          <w:rFonts w:ascii="Tahoma" w:hAnsi="Tahoma" w:cs="Tahoma"/>
          <w:color w:val="002060"/>
        </w:rPr>
        <w:t xml:space="preserve"> is still busy cleaning the reptile </w:t>
      </w:r>
      <w:r w:rsidR="00AB6A9E">
        <w:rPr>
          <w:rFonts w:ascii="Tahoma" w:hAnsi="Tahoma" w:cs="Tahoma"/>
          <w:color w:val="002060"/>
        </w:rPr>
        <w:t>cages. Some</w:t>
      </w:r>
      <w:r w:rsidR="008F43F0">
        <w:rPr>
          <w:rFonts w:ascii="Tahoma" w:hAnsi="Tahoma" w:cs="Tahoma"/>
          <w:color w:val="002060"/>
        </w:rPr>
        <w:t xml:space="preserve"> of the </w:t>
      </w:r>
      <w:r w:rsidR="00AB6A9E">
        <w:rPr>
          <w:rFonts w:ascii="Tahoma" w:hAnsi="Tahoma" w:cs="Tahoma"/>
          <w:color w:val="002060"/>
        </w:rPr>
        <w:t>chicken’s</w:t>
      </w:r>
      <w:r w:rsidR="008F43F0">
        <w:rPr>
          <w:rFonts w:ascii="Tahoma" w:hAnsi="Tahoma" w:cs="Tahoma"/>
          <w:color w:val="002060"/>
        </w:rPr>
        <w:t xml:space="preserve"> cages were clean and </w:t>
      </w:r>
      <w:r w:rsidR="00AB6A9E">
        <w:rPr>
          <w:rFonts w:ascii="Tahoma" w:hAnsi="Tahoma" w:cs="Tahoma"/>
          <w:color w:val="002060"/>
        </w:rPr>
        <w:t>neat. The</w:t>
      </w:r>
      <w:r w:rsidR="008F43F0">
        <w:rPr>
          <w:rFonts w:ascii="Tahoma" w:hAnsi="Tahoma" w:cs="Tahoma"/>
          <w:color w:val="002060"/>
        </w:rPr>
        <w:t xml:space="preserve"> water in the pond </w:t>
      </w:r>
      <w:r w:rsidR="00AB6A9E">
        <w:rPr>
          <w:rFonts w:ascii="Tahoma" w:hAnsi="Tahoma" w:cs="Tahoma"/>
          <w:color w:val="002060"/>
        </w:rPr>
        <w:t>was</w:t>
      </w:r>
      <w:r w:rsidR="008F43F0">
        <w:rPr>
          <w:rFonts w:ascii="Tahoma" w:hAnsi="Tahoma" w:cs="Tahoma"/>
          <w:color w:val="002060"/>
        </w:rPr>
        <w:t xml:space="preserve"> dirty and the </w:t>
      </w:r>
      <w:r w:rsidR="00AB6A9E">
        <w:rPr>
          <w:rFonts w:ascii="Tahoma" w:hAnsi="Tahoma" w:cs="Tahoma"/>
          <w:color w:val="002060"/>
        </w:rPr>
        <w:t>shelter was</w:t>
      </w:r>
      <w:r w:rsidR="008F43F0">
        <w:rPr>
          <w:rFonts w:ascii="Tahoma" w:hAnsi="Tahoma" w:cs="Tahoma"/>
          <w:color w:val="002060"/>
        </w:rPr>
        <w:t xml:space="preserve"> </w:t>
      </w:r>
      <w:r w:rsidR="00AB6A9E">
        <w:rPr>
          <w:rFonts w:ascii="Tahoma" w:hAnsi="Tahoma" w:cs="Tahoma"/>
          <w:color w:val="002060"/>
        </w:rPr>
        <w:t>inadequate; to</w:t>
      </w:r>
      <w:r w:rsidR="008F43F0">
        <w:rPr>
          <w:rFonts w:ascii="Tahoma" w:hAnsi="Tahoma" w:cs="Tahoma"/>
          <w:color w:val="002060"/>
        </w:rPr>
        <w:t xml:space="preserve"> small in size for all the </w:t>
      </w:r>
      <w:r w:rsidR="00AB6A9E">
        <w:rPr>
          <w:rFonts w:ascii="Tahoma" w:hAnsi="Tahoma" w:cs="Tahoma"/>
          <w:color w:val="002060"/>
        </w:rPr>
        <w:t>water birds</w:t>
      </w:r>
      <w:r w:rsidR="008F43F0">
        <w:rPr>
          <w:rFonts w:ascii="Tahoma" w:hAnsi="Tahoma" w:cs="Tahoma"/>
          <w:color w:val="002060"/>
        </w:rPr>
        <w:t xml:space="preserve"> kept in </w:t>
      </w:r>
      <w:r w:rsidR="00AB6A9E">
        <w:rPr>
          <w:rFonts w:ascii="Tahoma" w:hAnsi="Tahoma" w:cs="Tahoma"/>
          <w:color w:val="002060"/>
        </w:rPr>
        <w:t>there. I</w:t>
      </w:r>
      <w:r w:rsidR="008F43F0">
        <w:rPr>
          <w:rFonts w:ascii="Tahoma" w:hAnsi="Tahoma" w:cs="Tahoma"/>
          <w:color w:val="002060"/>
        </w:rPr>
        <w:t xml:space="preserve"> observed </w:t>
      </w:r>
      <w:r w:rsidR="00AB6A9E">
        <w:rPr>
          <w:rFonts w:ascii="Tahoma" w:hAnsi="Tahoma" w:cs="Tahoma"/>
          <w:color w:val="002060"/>
        </w:rPr>
        <w:t>a gate which was</w:t>
      </w:r>
      <w:r w:rsidR="008F43F0">
        <w:rPr>
          <w:rFonts w:ascii="Tahoma" w:hAnsi="Tahoma" w:cs="Tahoma"/>
          <w:color w:val="002060"/>
        </w:rPr>
        <w:t xml:space="preserve"> open; so the birds can get out </w:t>
      </w:r>
      <w:r w:rsidR="00AB6A9E">
        <w:rPr>
          <w:rFonts w:ascii="Tahoma" w:hAnsi="Tahoma" w:cs="Tahoma"/>
          <w:color w:val="002060"/>
        </w:rPr>
        <w:t>finding</w:t>
      </w:r>
      <w:r w:rsidR="008F43F0">
        <w:rPr>
          <w:rFonts w:ascii="Tahoma" w:hAnsi="Tahoma" w:cs="Tahoma"/>
          <w:color w:val="002060"/>
        </w:rPr>
        <w:t xml:space="preserve"> shelter if they need to do so.We then proceeds to the reptile enclosures. As you enter the area I observed that they were still busy with the construction where the large snakes are going to be housed. I asked Mr Haasbroek why it takes so long to finish the enclosures and he told me that the guy building it comes only on weekends as he has other responsibilities during the week and some weekends he does not </w:t>
      </w:r>
      <w:r w:rsidR="00AB6A9E">
        <w:rPr>
          <w:rFonts w:ascii="Tahoma" w:hAnsi="Tahoma" w:cs="Tahoma"/>
          <w:color w:val="002060"/>
        </w:rPr>
        <w:t>come. We</w:t>
      </w:r>
      <w:r w:rsidR="005D7BF5">
        <w:rPr>
          <w:rFonts w:ascii="Tahoma" w:hAnsi="Tahoma" w:cs="Tahoma"/>
          <w:color w:val="002060"/>
        </w:rPr>
        <w:t xml:space="preserve"> were not able to see all the </w:t>
      </w:r>
      <w:r w:rsidR="00AB6A9E">
        <w:rPr>
          <w:rFonts w:ascii="Tahoma" w:hAnsi="Tahoma" w:cs="Tahoma"/>
          <w:color w:val="002060"/>
        </w:rPr>
        <w:t>snakes</w:t>
      </w:r>
      <w:r w:rsidR="005D7BF5">
        <w:rPr>
          <w:rFonts w:ascii="Tahoma" w:hAnsi="Tahoma" w:cs="Tahoma"/>
          <w:color w:val="002060"/>
        </w:rPr>
        <w:t xml:space="preserve"> kept in the outside enclosures as it is winter season; however we were able to spot some puff </w:t>
      </w:r>
      <w:r w:rsidR="00AB6A9E">
        <w:rPr>
          <w:rFonts w:ascii="Tahoma" w:hAnsi="Tahoma" w:cs="Tahoma"/>
          <w:color w:val="002060"/>
        </w:rPr>
        <w:t>adders; rock</w:t>
      </w:r>
      <w:r w:rsidR="005D7BF5">
        <w:rPr>
          <w:rFonts w:ascii="Tahoma" w:hAnsi="Tahoma" w:cs="Tahoma"/>
          <w:color w:val="002060"/>
        </w:rPr>
        <w:t xml:space="preserve"> monitors and a couple of boomslange.We then went to the snakes which are kept </w:t>
      </w:r>
      <w:r w:rsidR="00AB6A9E">
        <w:rPr>
          <w:rFonts w:ascii="Tahoma" w:hAnsi="Tahoma" w:cs="Tahoma"/>
          <w:color w:val="002060"/>
        </w:rPr>
        <w:t>indoors. The</w:t>
      </w:r>
      <w:r w:rsidR="005D7BF5">
        <w:rPr>
          <w:rFonts w:ascii="Tahoma" w:hAnsi="Tahoma" w:cs="Tahoma"/>
          <w:color w:val="002060"/>
        </w:rPr>
        <w:t xml:space="preserve"> guy working there were still busy cleaning and Mr Haasbroek told us that we must go through quickly as he does not want us to disturb the guy. We then went through quickly as there were the same snakes kept there since my previous visit.</w:t>
      </w:r>
    </w:p>
    <w:p w:rsidR="00AB6A9E" w:rsidRDefault="00AB6A9E" w:rsidP="00A15D21">
      <w:pPr>
        <w:tabs>
          <w:tab w:val="right" w:pos="9639"/>
        </w:tabs>
        <w:ind w:left="-851" w:right="-23"/>
        <w:rPr>
          <w:rFonts w:ascii="Tahoma" w:hAnsi="Tahoma" w:cs="Tahoma"/>
          <w:color w:val="002060"/>
        </w:rPr>
      </w:pPr>
    </w:p>
    <w:p w:rsidR="00AB6A9E" w:rsidRDefault="00AB6A9E" w:rsidP="00A15D21">
      <w:pPr>
        <w:tabs>
          <w:tab w:val="right" w:pos="9639"/>
        </w:tabs>
        <w:ind w:left="-851" w:right="-23"/>
        <w:rPr>
          <w:rFonts w:ascii="Tahoma" w:hAnsi="Tahoma" w:cs="Tahoma"/>
          <w:color w:val="002060"/>
        </w:rPr>
      </w:pPr>
      <w:r>
        <w:rPr>
          <w:rFonts w:ascii="Tahoma" w:hAnsi="Tahoma" w:cs="Tahoma"/>
          <w:b/>
          <w:color w:val="002060"/>
          <w:u w:val="single"/>
        </w:rPr>
        <w:t>Recommendations</w:t>
      </w:r>
    </w:p>
    <w:p w:rsidR="00AB6A9E" w:rsidRDefault="00AB6A9E" w:rsidP="00A15D21">
      <w:pPr>
        <w:tabs>
          <w:tab w:val="right" w:pos="9639"/>
        </w:tabs>
        <w:ind w:left="-851" w:right="-23"/>
        <w:rPr>
          <w:rFonts w:ascii="Tahoma" w:hAnsi="Tahoma" w:cs="Tahoma"/>
          <w:color w:val="002060"/>
        </w:rPr>
      </w:pPr>
      <w:r>
        <w:rPr>
          <w:rFonts w:ascii="Tahoma" w:hAnsi="Tahoma" w:cs="Tahoma"/>
          <w:color w:val="002060"/>
        </w:rPr>
        <w:t>We advise Mr Haasbroek to keep the cages clean in all enclosures and make sure each animal has proper shelter and adequate bedding. The water pond should be cleaned at least once a week for the amount of birds kept in there.</w:t>
      </w:r>
    </w:p>
    <w:p w:rsidR="00AB6A9E" w:rsidRDefault="00AB6A9E" w:rsidP="00A15D21">
      <w:pPr>
        <w:tabs>
          <w:tab w:val="right" w:pos="9639"/>
        </w:tabs>
        <w:ind w:left="-851" w:right="-23"/>
        <w:rPr>
          <w:rFonts w:ascii="Tahoma" w:hAnsi="Tahoma" w:cs="Tahoma"/>
          <w:color w:val="002060"/>
        </w:rPr>
      </w:pPr>
    </w:p>
    <w:p w:rsidR="00AB6A9E" w:rsidRDefault="00AB6A9E" w:rsidP="00A15D21">
      <w:pPr>
        <w:tabs>
          <w:tab w:val="right" w:pos="9639"/>
        </w:tabs>
        <w:ind w:left="-851" w:right="-23"/>
        <w:rPr>
          <w:rFonts w:ascii="Tahoma" w:hAnsi="Tahoma" w:cs="Tahoma"/>
          <w:b/>
          <w:color w:val="002060"/>
          <w:u w:val="single"/>
        </w:rPr>
      </w:pPr>
      <w:r>
        <w:rPr>
          <w:rFonts w:ascii="Tahoma" w:hAnsi="Tahoma" w:cs="Tahoma"/>
          <w:b/>
          <w:color w:val="002060"/>
          <w:u w:val="single"/>
        </w:rPr>
        <w:t xml:space="preserve">Conclusion </w:t>
      </w:r>
    </w:p>
    <w:p w:rsidR="00AB6A9E" w:rsidRDefault="00AB6A9E" w:rsidP="00A15D21">
      <w:pPr>
        <w:tabs>
          <w:tab w:val="right" w:pos="9639"/>
        </w:tabs>
        <w:ind w:left="-851" w:right="-23"/>
        <w:rPr>
          <w:rFonts w:ascii="Tahoma" w:hAnsi="Tahoma" w:cs="Tahoma"/>
          <w:color w:val="002060"/>
        </w:rPr>
      </w:pPr>
      <w:r>
        <w:rPr>
          <w:rFonts w:ascii="Tahoma" w:hAnsi="Tahoma" w:cs="Tahoma"/>
          <w:color w:val="002060"/>
        </w:rPr>
        <w:t>Mr Haasbroek was issued a warning in terms of the Animals Protection Act 71 of 1962 for the dirty cages; inadequate shelter and birds with insufficient water.</w:t>
      </w:r>
    </w:p>
    <w:p w:rsidR="00AB6A9E" w:rsidRDefault="00AB6A9E" w:rsidP="00A15D21">
      <w:pPr>
        <w:tabs>
          <w:tab w:val="right" w:pos="9639"/>
        </w:tabs>
        <w:ind w:left="-851" w:right="-23"/>
        <w:rPr>
          <w:rFonts w:ascii="Tahoma" w:hAnsi="Tahoma" w:cs="Tahoma"/>
          <w:color w:val="002060"/>
        </w:rPr>
      </w:pPr>
    </w:p>
    <w:p w:rsidR="00AB6A9E" w:rsidRDefault="00AB6A9E" w:rsidP="00A15D21">
      <w:pPr>
        <w:tabs>
          <w:tab w:val="right" w:pos="9639"/>
        </w:tabs>
        <w:ind w:left="-851" w:right="-23"/>
        <w:rPr>
          <w:rFonts w:ascii="Tahoma" w:hAnsi="Tahoma" w:cs="Tahoma"/>
          <w:color w:val="002060"/>
        </w:rPr>
      </w:pPr>
      <w:r>
        <w:rPr>
          <w:rFonts w:ascii="Tahoma" w:hAnsi="Tahoma" w:cs="Tahoma"/>
          <w:color w:val="002060"/>
        </w:rPr>
        <w:t xml:space="preserve">Regards </w:t>
      </w:r>
    </w:p>
    <w:p w:rsidR="003C318F" w:rsidRPr="003C318F" w:rsidRDefault="00AB6A9E" w:rsidP="00A15D21">
      <w:pPr>
        <w:tabs>
          <w:tab w:val="right" w:pos="9639"/>
        </w:tabs>
        <w:ind w:left="-851" w:right="-23"/>
        <w:rPr>
          <w:rFonts w:ascii="Tahoma" w:hAnsi="Tahoma" w:cs="Tahoma"/>
          <w:color w:val="002060"/>
        </w:rPr>
      </w:pPr>
      <w:r>
        <w:rPr>
          <w:rFonts w:ascii="Tahoma" w:hAnsi="Tahoma" w:cs="Tahoma"/>
          <w:color w:val="002060"/>
        </w:rPr>
        <w:t>Henrico Pypers</w:t>
      </w:r>
      <w:r w:rsidR="003C318F">
        <w:rPr>
          <w:rFonts w:ascii="Tahoma" w:hAnsi="Tahoma" w:cs="Tahoma"/>
          <w:color w:val="002060"/>
        </w:rPr>
        <w:t xml:space="preserve"> </w:t>
      </w:r>
    </w:p>
    <w:p w:rsidR="003C318F" w:rsidRPr="003C318F" w:rsidRDefault="003C318F" w:rsidP="00A15D21">
      <w:pPr>
        <w:tabs>
          <w:tab w:val="right" w:pos="9639"/>
        </w:tabs>
        <w:ind w:left="-851" w:right="-23"/>
        <w:rPr>
          <w:rFonts w:ascii="Tahoma" w:hAnsi="Tahoma" w:cs="Tahoma"/>
          <w:color w:val="002060"/>
        </w:rPr>
      </w:pPr>
    </w:p>
    <w:p w:rsidR="00277DB5" w:rsidRDefault="00277DB5" w:rsidP="00A15D21">
      <w:pPr>
        <w:tabs>
          <w:tab w:val="right" w:pos="9639"/>
        </w:tabs>
        <w:ind w:left="-851" w:right="-23"/>
        <w:rPr>
          <w:rFonts w:ascii="Tahoma" w:hAnsi="Tahoma" w:cs="Tahoma"/>
          <w:color w:val="002060"/>
        </w:rPr>
      </w:pPr>
    </w:p>
    <w:p w:rsidR="00277DB5" w:rsidRDefault="00277DB5" w:rsidP="00A15D21">
      <w:pPr>
        <w:tabs>
          <w:tab w:val="right" w:pos="9639"/>
        </w:tabs>
        <w:ind w:left="-851" w:right="-23"/>
        <w:rPr>
          <w:rFonts w:ascii="Tahoma" w:hAnsi="Tahoma" w:cs="Tahoma"/>
          <w:color w:val="002060"/>
        </w:rPr>
      </w:pPr>
    </w:p>
    <w:p w:rsidR="001859E7" w:rsidRDefault="001859E7" w:rsidP="00A15D21">
      <w:pPr>
        <w:tabs>
          <w:tab w:val="right" w:pos="9639"/>
        </w:tabs>
        <w:ind w:left="-851" w:right="-23"/>
        <w:rPr>
          <w:rFonts w:ascii="Tahoma" w:hAnsi="Tahoma" w:cs="Tahoma"/>
          <w:color w:val="002060"/>
        </w:rPr>
      </w:pPr>
    </w:p>
    <w:p w:rsidR="00FF3AA6" w:rsidRDefault="00FF3AA6" w:rsidP="00A15D21">
      <w:pPr>
        <w:tabs>
          <w:tab w:val="right" w:pos="9639"/>
        </w:tabs>
        <w:ind w:left="-851" w:right="-23"/>
        <w:rPr>
          <w:rFonts w:ascii="Tahoma" w:hAnsi="Tahoma" w:cs="Tahoma"/>
          <w:color w:val="002060"/>
        </w:rPr>
      </w:pPr>
      <w:r>
        <w:rPr>
          <w:rFonts w:ascii="Tahoma" w:hAnsi="Tahoma" w:cs="Tahoma"/>
          <w:color w:val="002060"/>
        </w:rPr>
        <w:t xml:space="preserve">            </w:t>
      </w:r>
    </w:p>
    <w:p w:rsidR="00191F21" w:rsidRDefault="00191F21" w:rsidP="00A15D21">
      <w:pPr>
        <w:tabs>
          <w:tab w:val="right" w:pos="9639"/>
        </w:tabs>
        <w:ind w:left="-851" w:right="-23"/>
        <w:rPr>
          <w:rFonts w:ascii="Tahoma" w:hAnsi="Tahoma" w:cs="Tahoma"/>
          <w:color w:val="002060"/>
        </w:rPr>
      </w:pPr>
    </w:p>
    <w:p w:rsidR="00191F21" w:rsidRPr="00191F21" w:rsidRDefault="00191F21" w:rsidP="00A15D21">
      <w:pPr>
        <w:tabs>
          <w:tab w:val="right" w:pos="9639"/>
        </w:tabs>
        <w:ind w:left="-851" w:right="-23"/>
        <w:rPr>
          <w:rFonts w:ascii="Tahoma" w:hAnsi="Tahoma" w:cs="Tahoma"/>
          <w:color w:val="002060"/>
        </w:rPr>
      </w:pPr>
    </w:p>
    <w:p w:rsidR="006157E7" w:rsidRDefault="006157E7" w:rsidP="00A15D21">
      <w:pPr>
        <w:tabs>
          <w:tab w:val="right" w:pos="9639"/>
        </w:tabs>
        <w:ind w:left="-851" w:right="-23"/>
        <w:rPr>
          <w:rFonts w:ascii="Arial" w:hAnsi="Arial" w:cs="Arial"/>
          <w:b/>
          <w:color w:val="002060"/>
        </w:rPr>
      </w:pPr>
    </w:p>
    <w:p w:rsidR="006157E7" w:rsidRDefault="006157E7" w:rsidP="00A15D21">
      <w:pPr>
        <w:tabs>
          <w:tab w:val="right" w:pos="9639"/>
        </w:tabs>
        <w:ind w:left="-851" w:right="-23"/>
        <w:rPr>
          <w:rFonts w:ascii="Arial" w:hAnsi="Arial" w:cs="Arial"/>
          <w:b/>
          <w:color w:val="002060"/>
        </w:rPr>
      </w:pPr>
    </w:p>
    <w:p w:rsidR="00E22384" w:rsidRDefault="00E22384" w:rsidP="00A15D21">
      <w:pPr>
        <w:tabs>
          <w:tab w:val="right" w:pos="9639"/>
        </w:tabs>
        <w:ind w:left="-851" w:right="-23"/>
        <w:rPr>
          <w:rFonts w:ascii="Arial" w:hAnsi="Arial" w:cs="Arial"/>
          <w:b/>
          <w:color w:val="002060"/>
        </w:rPr>
      </w:pPr>
    </w:p>
    <w:p w:rsidR="00E22384" w:rsidRPr="00E22384" w:rsidRDefault="00E22384" w:rsidP="00A15D21">
      <w:pPr>
        <w:tabs>
          <w:tab w:val="right" w:pos="9639"/>
        </w:tabs>
        <w:ind w:left="-851" w:right="-23"/>
        <w:rPr>
          <w:rFonts w:ascii="Arial" w:hAnsi="Arial" w:cs="Arial"/>
          <w:b/>
          <w:color w:val="002060"/>
        </w:rPr>
      </w:pPr>
    </w:p>
    <w:sectPr w:rsidR="00E22384" w:rsidRPr="00E22384" w:rsidSect="000B73E1">
      <w:footerReference w:type="default" r:id="rId11"/>
      <w:pgSz w:w="11910" w:h="16840"/>
      <w:pgMar w:top="1400" w:right="1240" w:bottom="1660" w:left="1300" w:header="0" w:footer="1462"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5170" w:rsidRDefault="00955170" w:rsidP="000171A2">
      <w:pPr>
        <w:spacing w:after="0" w:line="240" w:lineRule="auto"/>
      </w:pPr>
      <w:r>
        <w:separator/>
      </w:r>
    </w:p>
  </w:endnote>
  <w:endnote w:type="continuationSeparator" w:id="0">
    <w:p w:rsidR="00955170" w:rsidRDefault="00955170" w:rsidP="00017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1A2" w:rsidRPr="000171A2" w:rsidRDefault="007A03F9" w:rsidP="007A03F9">
    <w:pPr>
      <w:pStyle w:val="Footer"/>
      <w:jc w:val="center"/>
      <w:rPr>
        <w:rFonts w:ascii="Tahoma" w:hAnsi="Tahoma" w:cs="Tahoma"/>
        <w:color w:val="002060"/>
        <w:sz w:val="20"/>
      </w:rPr>
    </w:pPr>
    <w:r>
      <w:rPr>
        <w:rFonts w:ascii="Tahoma" w:hAnsi="Tahoma" w:cs="Tahoma"/>
        <w:color w:val="002060"/>
        <w:sz w:val="20"/>
      </w:rPr>
      <w:t>Affiliated to</w:t>
    </w:r>
    <w:r w:rsidR="000171A2">
      <w:rPr>
        <w:rFonts w:ascii="Tahoma" w:hAnsi="Tahoma" w:cs="Tahoma"/>
        <w:color w:val="002060"/>
        <w:sz w:val="20"/>
      </w:rPr>
      <w:t xml:space="preserve"> the National Council of SPCAs</w:t>
    </w:r>
    <w:r>
      <w:rPr>
        <w:rFonts w:ascii="Tahoma" w:hAnsi="Tahoma" w:cs="Tahoma"/>
        <w:color w:val="002060"/>
        <w:sz w:val="20"/>
      </w:rPr>
      <w:t xml:space="preserve"> (NSPCA)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5170" w:rsidRDefault="00955170" w:rsidP="000171A2">
      <w:pPr>
        <w:spacing w:after="0" w:line="240" w:lineRule="auto"/>
      </w:pPr>
      <w:r>
        <w:separator/>
      </w:r>
    </w:p>
  </w:footnote>
  <w:footnote w:type="continuationSeparator" w:id="0">
    <w:p w:rsidR="00955170" w:rsidRDefault="00955170" w:rsidP="000171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F66131"/>
    <w:multiLevelType w:val="multilevel"/>
    <w:tmpl w:val="357A0BD2"/>
    <w:lvl w:ilvl="0">
      <w:start w:val="9"/>
      <w:numFmt w:val="decimal"/>
      <w:lvlText w:val="%1."/>
      <w:lvlJc w:val="left"/>
      <w:pPr>
        <w:ind w:left="838" w:hanging="720"/>
        <w:jc w:val="left"/>
      </w:pPr>
      <w:rPr>
        <w:rFonts w:ascii="Arial" w:eastAsia="Arial" w:hAnsi="Arial" w:cs="Arial" w:hint="default"/>
        <w:b w:val="0"/>
        <w:bCs w:val="0"/>
        <w:i w:val="0"/>
        <w:iCs w:val="0"/>
        <w:w w:val="100"/>
        <w:sz w:val="24"/>
        <w:szCs w:val="24"/>
        <w:lang w:val="en-US" w:eastAsia="en-US" w:bidi="ar-SA"/>
      </w:rPr>
    </w:lvl>
    <w:lvl w:ilvl="1">
      <w:start w:val="1"/>
      <w:numFmt w:val="decimal"/>
      <w:lvlText w:val="%1.%2"/>
      <w:lvlJc w:val="left"/>
      <w:pPr>
        <w:ind w:left="1558" w:hanging="720"/>
        <w:jc w:val="left"/>
      </w:pPr>
      <w:rPr>
        <w:rFonts w:ascii="Arial" w:eastAsia="Arial" w:hAnsi="Arial" w:cs="Arial" w:hint="default"/>
        <w:b w:val="0"/>
        <w:bCs w:val="0"/>
        <w:i w:val="0"/>
        <w:iCs w:val="0"/>
        <w:w w:val="99"/>
        <w:sz w:val="24"/>
        <w:szCs w:val="24"/>
        <w:lang w:val="en-US" w:eastAsia="en-US" w:bidi="ar-SA"/>
      </w:rPr>
    </w:lvl>
    <w:lvl w:ilvl="2">
      <w:start w:val="1"/>
      <w:numFmt w:val="decimal"/>
      <w:lvlText w:val="%1.%2.%3"/>
      <w:lvlJc w:val="left"/>
      <w:pPr>
        <w:ind w:left="2550" w:hanging="992"/>
        <w:jc w:val="left"/>
      </w:pPr>
      <w:rPr>
        <w:rFonts w:ascii="Arial" w:eastAsia="Arial" w:hAnsi="Arial" w:cs="Arial" w:hint="default"/>
        <w:b w:val="0"/>
        <w:bCs w:val="0"/>
        <w:i w:val="0"/>
        <w:iCs w:val="0"/>
        <w:spacing w:val="-1"/>
        <w:w w:val="99"/>
        <w:sz w:val="24"/>
        <w:szCs w:val="24"/>
        <w:lang w:val="en-US" w:eastAsia="en-US" w:bidi="ar-SA"/>
      </w:rPr>
    </w:lvl>
    <w:lvl w:ilvl="3">
      <w:numFmt w:val="bullet"/>
      <w:lvlText w:val="•"/>
      <w:lvlJc w:val="left"/>
      <w:pPr>
        <w:ind w:left="3410" w:hanging="992"/>
      </w:pPr>
      <w:rPr>
        <w:rFonts w:hint="default"/>
        <w:lang w:val="en-US" w:eastAsia="en-US" w:bidi="ar-SA"/>
      </w:rPr>
    </w:lvl>
    <w:lvl w:ilvl="4">
      <w:numFmt w:val="bullet"/>
      <w:lvlText w:val="•"/>
      <w:lvlJc w:val="left"/>
      <w:pPr>
        <w:ind w:left="4261" w:hanging="992"/>
      </w:pPr>
      <w:rPr>
        <w:rFonts w:hint="default"/>
        <w:lang w:val="en-US" w:eastAsia="en-US" w:bidi="ar-SA"/>
      </w:rPr>
    </w:lvl>
    <w:lvl w:ilvl="5">
      <w:numFmt w:val="bullet"/>
      <w:lvlText w:val="•"/>
      <w:lvlJc w:val="left"/>
      <w:pPr>
        <w:ind w:left="5112" w:hanging="992"/>
      </w:pPr>
      <w:rPr>
        <w:rFonts w:hint="default"/>
        <w:lang w:val="en-US" w:eastAsia="en-US" w:bidi="ar-SA"/>
      </w:rPr>
    </w:lvl>
    <w:lvl w:ilvl="6">
      <w:numFmt w:val="bullet"/>
      <w:lvlText w:val="•"/>
      <w:lvlJc w:val="left"/>
      <w:pPr>
        <w:ind w:left="5963" w:hanging="992"/>
      </w:pPr>
      <w:rPr>
        <w:rFonts w:hint="default"/>
        <w:lang w:val="en-US" w:eastAsia="en-US" w:bidi="ar-SA"/>
      </w:rPr>
    </w:lvl>
    <w:lvl w:ilvl="7">
      <w:numFmt w:val="bullet"/>
      <w:lvlText w:val="•"/>
      <w:lvlJc w:val="left"/>
      <w:pPr>
        <w:ind w:left="6814" w:hanging="992"/>
      </w:pPr>
      <w:rPr>
        <w:rFonts w:hint="default"/>
        <w:lang w:val="en-US" w:eastAsia="en-US" w:bidi="ar-SA"/>
      </w:rPr>
    </w:lvl>
    <w:lvl w:ilvl="8">
      <w:numFmt w:val="bullet"/>
      <w:lvlText w:val="•"/>
      <w:lvlJc w:val="left"/>
      <w:pPr>
        <w:ind w:left="7664" w:hanging="992"/>
      </w:pPr>
      <w:rPr>
        <w:rFonts w:hint="default"/>
        <w:lang w:val="en-US" w:eastAsia="en-US" w:bidi="ar-SA"/>
      </w:rPr>
    </w:lvl>
  </w:abstractNum>
  <w:abstractNum w:abstractNumId="1">
    <w:nsid w:val="3F0E2B19"/>
    <w:multiLevelType w:val="multilevel"/>
    <w:tmpl w:val="D074A05C"/>
    <w:lvl w:ilvl="0">
      <w:start w:val="1"/>
      <w:numFmt w:val="decimal"/>
      <w:lvlText w:val="%1."/>
      <w:lvlJc w:val="left"/>
      <w:pPr>
        <w:ind w:left="476" w:hanging="358"/>
        <w:jc w:val="left"/>
      </w:pPr>
      <w:rPr>
        <w:rFonts w:ascii="Arial" w:eastAsia="Arial" w:hAnsi="Arial" w:cs="Arial" w:hint="default"/>
        <w:b w:val="0"/>
        <w:bCs w:val="0"/>
        <w:i w:val="0"/>
        <w:iCs w:val="0"/>
        <w:w w:val="100"/>
        <w:sz w:val="24"/>
        <w:szCs w:val="24"/>
        <w:lang w:val="en-US" w:eastAsia="en-US" w:bidi="ar-SA"/>
      </w:rPr>
    </w:lvl>
    <w:lvl w:ilvl="1">
      <w:start w:val="1"/>
      <w:numFmt w:val="decimal"/>
      <w:lvlText w:val="%1.%2"/>
      <w:lvlJc w:val="left"/>
      <w:pPr>
        <w:ind w:left="1558" w:hanging="732"/>
        <w:jc w:val="left"/>
      </w:pPr>
      <w:rPr>
        <w:rFonts w:ascii="Arial" w:eastAsia="Arial" w:hAnsi="Arial" w:cs="Arial" w:hint="default"/>
        <w:b w:val="0"/>
        <w:bCs w:val="0"/>
        <w:i w:val="0"/>
        <w:iCs w:val="0"/>
        <w:w w:val="99"/>
        <w:sz w:val="24"/>
        <w:szCs w:val="24"/>
        <w:lang w:val="en-US" w:eastAsia="en-US" w:bidi="ar-SA"/>
      </w:rPr>
    </w:lvl>
    <w:lvl w:ilvl="2">
      <w:numFmt w:val="bullet"/>
      <w:lvlText w:val="•"/>
      <w:lvlJc w:val="left"/>
      <w:pPr>
        <w:ind w:left="2427" w:hanging="732"/>
      </w:pPr>
      <w:rPr>
        <w:rFonts w:hint="default"/>
        <w:lang w:val="en-US" w:eastAsia="en-US" w:bidi="ar-SA"/>
      </w:rPr>
    </w:lvl>
    <w:lvl w:ilvl="3">
      <w:numFmt w:val="bullet"/>
      <w:lvlText w:val="•"/>
      <w:lvlJc w:val="left"/>
      <w:pPr>
        <w:ind w:left="3294" w:hanging="732"/>
      </w:pPr>
      <w:rPr>
        <w:rFonts w:hint="default"/>
        <w:lang w:val="en-US" w:eastAsia="en-US" w:bidi="ar-SA"/>
      </w:rPr>
    </w:lvl>
    <w:lvl w:ilvl="4">
      <w:numFmt w:val="bullet"/>
      <w:lvlText w:val="•"/>
      <w:lvlJc w:val="left"/>
      <w:pPr>
        <w:ind w:left="4162" w:hanging="732"/>
      </w:pPr>
      <w:rPr>
        <w:rFonts w:hint="default"/>
        <w:lang w:val="en-US" w:eastAsia="en-US" w:bidi="ar-SA"/>
      </w:rPr>
    </w:lvl>
    <w:lvl w:ilvl="5">
      <w:numFmt w:val="bullet"/>
      <w:lvlText w:val="•"/>
      <w:lvlJc w:val="left"/>
      <w:pPr>
        <w:ind w:left="5029" w:hanging="732"/>
      </w:pPr>
      <w:rPr>
        <w:rFonts w:hint="default"/>
        <w:lang w:val="en-US" w:eastAsia="en-US" w:bidi="ar-SA"/>
      </w:rPr>
    </w:lvl>
    <w:lvl w:ilvl="6">
      <w:numFmt w:val="bullet"/>
      <w:lvlText w:val="•"/>
      <w:lvlJc w:val="left"/>
      <w:pPr>
        <w:ind w:left="5896" w:hanging="732"/>
      </w:pPr>
      <w:rPr>
        <w:rFonts w:hint="default"/>
        <w:lang w:val="en-US" w:eastAsia="en-US" w:bidi="ar-SA"/>
      </w:rPr>
    </w:lvl>
    <w:lvl w:ilvl="7">
      <w:numFmt w:val="bullet"/>
      <w:lvlText w:val="•"/>
      <w:lvlJc w:val="left"/>
      <w:pPr>
        <w:ind w:left="6764" w:hanging="732"/>
      </w:pPr>
      <w:rPr>
        <w:rFonts w:hint="default"/>
        <w:lang w:val="en-US" w:eastAsia="en-US" w:bidi="ar-SA"/>
      </w:rPr>
    </w:lvl>
    <w:lvl w:ilvl="8">
      <w:numFmt w:val="bullet"/>
      <w:lvlText w:val="•"/>
      <w:lvlJc w:val="left"/>
      <w:pPr>
        <w:ind w:left="7631" w:hanging="732"/>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705"/>
    <w:rsid w:val="000171A2"/>
    <w:rsid w:val="00020A46"/>
    <w:rsid w:val="00035A49"/>
    <w:rsid w:val="00043D5F"/>
    <w:rsid w:val="00085933"/>
    <w:rsid w:val="00095E8A"/>
    <w:rsid w:val="000B73E1"/>
    <w:rsid w:val="000F7575"/>
    <w:rsid w:val="00116ED4"/>
    <w:rsid w:val="001859E7"/>
    <w:rsid w:val="00191F21"/>
    <w:rsid w:val="001F5F42"/>
    <w:rsid w:val="00246DF3"/>
    <w:rsid w:val="002473BC"/>
    <w:rsid w:val="00277DB5"/>
    <w:rsid w:val="00343050"/>
    <w:rsid w:val="003C318F"/>
    <w:rsid w:val="0046168A"/>
    <w:rsid w:val="004B77C7"/>
    <w:rsid w:val="005842D4"/>
    <w:rsid w:val="005C28C8"/>
    <w:rsid w:val="005D7BF5"/>
    <w:rsid w:val="005F1D1D"/>
    <w:rsid w:val="00606231"/>
    <w:rsid w:val="006157E7"/>
    <w:rsid w:val="00651BF3"/>
    <w:rsid w:val="006B2B82"/>
    <w:rsid w:val="00727DAD"/>
    <w:rsid w:val="00795D1C"/>
    <w:rsid w:val="007A03F9"/>
    <w:rsid w:val="007F5338"/>
    <w:rsid w:val="007F6D7A"/>
    <w:rsid w:val="008B539E"/>
    <w:rsid w:val="008F43F0"/>
    <w:rsid w:val="00955170"/>
    <w:rsid w:val="009B4705"/>
    <w:rsid w:val="00A03221"/>
    <w:rsid w:val="00A15D21"/>
    <w:rsid w:val="00A41188"/>
    <w:rsid w:val="00A67024"/>
    <w:rsid w:val="00AB6A9E"/>
    <w:rsid w:val="00AC30A8"/>
    <w:rsid w:val="00B416FB"/>
    <w:rsid w:val="00B617FF"/>
    <w:rsid w:val="00B63128"/>
    <w:rsid w:val="00BA74E1"/>
    <w:rsid w:val="00BF7AFC"/>
    <w:rsid w:val="00C14B42"/>
    <w:rsid w:val="00D468C9"/>
    <w:rsid w:val="00D60EC1"/>
    <w:rsid w:val="00E013CA"/>
    <w:rsid w:val="00E22384"/>
    <w:rsid w:val="00F85C4F"/>
    <w:rsid w:val="00FA79AB"/>
    <w:rsid w:val="00FD7CC2"/>
    <w:rsid w:val="00FF3AA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933"/>
  </w:style>
  <w:style w:type="paragraph" w:styleId="Heading1">
    <w:name w:val="heading 1"/>
    <w:basedOn w:val="Normal"/>
    <w:link w:val="Heading1Char"/>
    <w:uiPriority w:val="9"/>
    <w:qFormat/>
    <w:rsid w:val="00FA79AB"/>
    <w:pPr>
      <w:widowControl w:val="0"/>
      <w:autoSpaceDE w:val="0"/>
      <w:autoSpaceDN w:val="0"/>
      <w:spacing w:after="0" w:line="240" w:lineRule="auto"/>
      <w:ind w:left="838" w:hanging="721"/>
      <w:outlineLvl w:val="0"/>
    </w:pPr>
    <w:rPr>
      <w:rFonts w:ascii="Arial" w:eastAsia="Arial" w:hAnsi="Arial" w:cs="Arial"/>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85933"/>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rsid w:val="00085933"/>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085933"/>
    <w:rPr>
      <w:color w:val="0563C1" w:themeColor="hyperlink"/>
      <w:u w:val="single"/>
    </w:rPr>
  </w:style>
  <w:style w:type="paragraph" w:styleId="Footer">
    <w:name w:val="footer"/>
    <w:basedOn w:val="Normal"/>
    <w:link w:val="FooterChar"/>
    <w:uiPriority w:val="99"/>
    <w:unhideWhenUsed/>
    <w:rsid w:val="00017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1A2"/>
  </w:style>
  <w:style w:type="character" w:styleId="FollowedHyperlink">
    <w:name w:val="FollowedHyperlink"/>
    <w:basedOn w:val="DefaultParagraphFont"/>
    <w:uiPriority w:val="99"/>
    <w:semiHidden/>
    <w:unhideWhenUsed/>
    <w:rsid w:val="000F7575"/>
    <w:rPr>
      <w:color w:val="954F72" w:themeColor="followedHyperlink"/>
      <w:u w:val="single"/>
    </w:rPr>
  </w:style>
  <w:style w:type="character" w:customStyle="1" w:styleId="Heading1Char">
    <w:name w:val="Heading 1 Char"/>
    <w:basedOn w:val="DefaultParagraphFont"/>
    <w:link w:val="Heading1"/>
    <w:uiPriority w:val="9"/>
    <w:rsid w:val="00FA79AB"/>
    <w:rPr>
      <w:rFonts w:ascii="Arial" w:eastAsia="Arial" w:hAnsi="Arial" w:cs="Arial"/>
      <w:b/>
      <w:bCs/>
      <w:sz w:val="24"/>
      <w:szCs w:val="24"/>
      <w:lang w:val="en-US"/>
    </w:rPr>
  </w:style>
  <w:style w:type="paragraph" w:styleId="BodyText">
    <w:name w:val="Body Text"/>
    <w:basedOn w:val="Normal"/>
    <w:link w:val="BodyTextChar"/>
    <w:uiPriority w:val="1"/>
    <w:qFormat/>
    <w:rsid w:val="00FA79AB"/>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FA79AB"/>
    <w:rPr>
      <w:rFonts w:ascii="Arial" w:eastAsia="Arial" w:hAnsi="Arial" w:cs="Arial"/>
      <w:sz w:val="24"/>
      <w:szCs w:val="24"/>
      <w:lang w:val="en-US"/>
    </w:rPr>
  </w:style>
  <w:style w:type="paragraph" w:styleId="Title">
    <w:name w:val="Title"/>
    <w:basedOn w:val="Normal"/>
    <w:link w:val="TitleChar"/>
    <w:uiPriority w:val="10"/>
    <w:qFormat/>
    <w:rsid w:val="00FA79AB"/>
    <w:pPr>
      <w:widowControl w:val="0"/>
      <w:autoSpaceDE w:val="0"/>
      <w:autoSpaceDN w:val="0"/>
      <w:spacing w:before="88" w:after="0" w:line="240" w:lineRule="auto"/>
      <w:ind w:left="626" w:right="682"/>
      <w:jc w:val="center"/>
    </w:pPr>
    <w:rPr>
      <w:rFonts w:ascii="Arial" w:eastAsia="Arial" w:hAnsi="Arial" w:cs="Arial"/>
      <w:b/>
      <w:bCs/>
      <w:sz w:val="36"/>
      <w:szCs w:val="36"/>
      <w:lang w:val="en-US"/>
    </w:rPr>
  </w:style>
  <w:style w:type="character" w:customStyle="1" w:styleId="TitleChar">
    <w:name w:val="Title Char"/>
    <w:basedOn w:val="DefaultParagraphFont"/>
    <w:link w:val="Title"/>
    <w:uiPriority w:val="10"/>
    <w:rsid w:val="00FA79AB"/>
    <w:rPr>
      <w:rFonts w:ascii="Arial" w:eastAsia="Arial" w:hAnsi="Arial" w:cs="Arial"/>
      <w:b/>
      <w:bCs/>
      <w:sz w:val="36"/>
      <w:szCs w:val="36"/>
      <w:lang w:val="en-US"/>
    </w:rPr>
  </w:style>
  <w:style w:type="paragraph" w:styleId="ListParagraph">
    <w:name w:val="List Paragraph"/>
    <w:basedOn w:val="Normal"/>
    <w:uiPriority w:val="1"/>
    <w:qFormat/>
    <w:rsid w:val="00FA79AB"/>
    <w:pPr>
      <w:widowControl w:val="0"/>
      <w:autoSpaceDE w:val="0"/>
      <w:autoSpaceDN w:val="0"/>
      <w:spacing w:after="0" w:line="240" w:lineRule="auto"/>
      <w:ind w:left="1558" w:hanging="721"/>
    </w:pPr>
    <w:rPr>
      <w:rFonts w:ascii="Arial" w:eastAsia="Arial" w:hAnsi="Arial" w:cs="Arial"/>
      <w:lang w:val="en-US"/>
    </w:rPr>
  </w:style>
  <w:style w:type="character" w:customStyle="1" w:styleId="UnresolvedMention">
    <w:name w:val="Unresolved Mention"/>
    <w:basedOn w:val="DefaultParagraphFont"/>
    <w:uiPriority w:val="99"/>
    <w:semiHidden/>
    <w:unhideWhenUsed/>
    <w:rsid w:val="005F1D1D"/>
    <w:rPr>
      <w:color w:val="605E5C"/>
      <w:shd w:val="clear" w:color="auto" w:fill="E1DFDD"/>
    </w:rPr>
  </w:style>
  <w:style w:type="paragraph" w:styleId="BalloonText">
    <w:name w:val="Balloon Text"/>
    <w:basedOn w:val="Normal"/>
    <w:link w:val="BalloonTextChar"/>
    <w:uiPriority w:val="99"/>
    <w:semiHidden/>
    <w:unhideWhenUsed/>
    <w:rsid w:val="00043D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3D5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933"/>
  </w:style>
  <w:style w:type="paragraph" w:styleId="Heading1">
    <w:name w:val="heading 1"/>
    <w:basedOn w:val="Normal"/>
    <w:link w:val="Heading1Char"/>
    <w:uiPriority w:val="9"/>
    <w:qFormat/>
    <w:rsid w:val="00FA79AB"/>
    <w:pPr>
      <w:widowControl w:val="0"/>
      <w:autoSpaceDE w:val="0"/>
      <w:autoSpaceDN w:val="0"/>
      <w:spacing w:after="0" w:line="240" w:lineRule="auto"/>
      <w:ind w:left="838" w:hanging="721"/>
      <w:outlineLvl w:val="0"/>
    </w:pPr>
    <w:rPr>
      <w:rFonts w:ascii="Arial" w:eastAsia="Arial" w:hAnsi="Arial" w:cs="Arial"/>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85933"/>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rsid w:val="00085933"/>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085933"/>
    <w:rPr>
      <w:color w:val="0563C1" w:themeColor="hyperlink"/>
      <w:u w:val="single"/>
    </w:rPr>
  </w:style>
  <w:style w:type="paragraph" w:styleId="Footer">
    <w:name w:val="footer"/>
    <w:basedOn w:val="Normal"/>
    <w:link w:val="FooterChar"/>
    <w:uiPriority w:val="99"/>
    <w:unhideWhenUsed/>
    <w:rsid w:val="00017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1A2"/>
  </w:style>
  <w:style w:type="character" w:styleId="FollowedHyperlink">
    <w:name w:val="FollowedHyperlink"/>
    <w:basedOn w:val="DefaultParagraphFont"/>
    <w:uiPriority w:val="99"/>
    <w:semiHidden/>
    <w:unhideWhenUsed/>
    <w:rsid w:val="000F7575"/>
    <w:rPr>
      <w:color w:val="954F72" w:themeColor="followedHyperlink"/>
      <w:u w:val="single"/>
    </w:rPr>
  </w:style>
  <w:style w:type="character" w:customStyle="1" w:styleId="Heading1Char">
    <w:name w:val="Heading 1 Char"/>
    <w:basedOn w:val="DefaultParagraphFont"/>
    <w:link w:val="Heading1"/>
    <w:uiPriority w:val="9"/>
    <w:rsid w:val="00FA79AB"/>
    <w:rPr>
      <w:rFonts w:ascii="Arial" w:eastAsia="Arial" w:hAnsi="Arial" w:cs="Arial"/>
      <w:b/>
      <w:bCs/>
      <w:sz w:val="24"/>
      <w:szCs w:val="24"/>
      <w:lang w:val="en-US"/>
    </w:rPr>
  </w:style>
  <w:style w:type="paragraph" w:styleId="BodyText">
    <w:name w:val="Body Text"/>
    <w:basedOn w:val="Normal"/>
    <w:link w:val="BodyTextChar"/>
    <w:uiPriority w:val="1"/>
    <w:qFormat/>
    <w:rsid w:val="00FA79AB"/>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FA79AB"/>
    <w:rPr>
      <w:rFonts w:ascii="Arial" w:eastAsia="Arial" w:hAnsi="Arial" w:cs="Arial"/>
      <w:sz w:val="24"/>
      <w:szCs w:val="24"/>
      <w:lang w:val="en-US"/>
    </w:rPr>
  </w:style>
  <w:style w:type="paragraph" w:styleId="Title">
    <w:name w:val="Title"/>
    <w:basedOn w:val="Normal"/>
    <w:link w:val="TitleChar"/>
    <w:uiPriority w:val="10"/>
    <w:qFormat/>
    <w:rsid w:val="00FA79AB"/>
    <w:pPr>
      <w:widowControl w:val="0"/>
      <w:autoSpaceDE w:val="0"/>
      <w:autoSpaceDN w:val="0"/>
      <w:spacing w:before="88" w:after="0" w:line="240" w:lineRule="auto"/>
      <w:ind w:left="626" w:right="682"/>
      <w:jc w:val="center"/>
    </w:pPr>
    <w:rPr>
      <w:rFonts w:ascii="Arial" w:eastAsia="Arial" w:hAnsi="Arial" w:cs="Arial"/>
      <w:b/>
      <w:bCs/>
      <w:sz w:val="36"/>
      <w:szCs w:val="36"/>
      <w:lang w:val="en-US"/>
    </w:rPr>
  </w:style>
  <w:style w:type="character" w:customStyle="1" w:styleId="TitleChar">
    <w:name w:val="Title Char"/>
    <w:basedOn w:val="DefaultParagraphFont"/>
    <w:link w:val="Title"/>
    <w:uiPriority w:val="10"/>
    <w:rsid w:val="00FA79AB"/>
    <w:rPr>
      <w:rFonts w:ascii="Arial" w:eastAsia="Arial" w:hAnsi="Arial" w:cs="Arial"/>
      <w:b/>
      <w:bCs/>
      <w:sz w:val="36"/>
      <w:szCs w:val="36"/>
      <w:lang w:val="en-US"/>
    </w:rPr>
  </w:style>
  <w:style w:type="paragraph" w:styleId="ListParagraph">
    <w:name w:val="List Paragraph"/>
    <w:basedOn w:val="Normal"/>
    <w:uiPriority w:val="1"/>
    <w:qFormat/>
    <w:rsid w:val="00FA79AB"/>
    <w:pPr>
      <w:widowControl w:val="0"/>
      <w:autoSpaceDE w:val="0"/>
      <w:autoSpaceDN w:val="0"/>
      <w:spacing w:after="0" w:line="240" w:lineRule="auto"/>
      <w:ind w:left="1558" w:hanging="721"/>
    </w:pPr>
    <w:rPr>
      <w:rFonts w:ascii="Arial" w:eastAsia="Arial" w:hAnsi="Arial" w:cs="Arial"/>
      <w:lang w:val="en-US"/>
    </w:rPr>
  </w:style>
  <w:style w:type="character" w:customStyle="1" w:styleId="UnresolvedMention">
    <w:name w:val="Unresolved Mention"/>
    <w:basedOn w:val="DefaultParagraphFont"/>
    <w:uiPriority w:val="99"/>
    <w:semiHidden/>
    <w:unhideWhenUsed/>
    <w:rsid w:val="005F1D1D"/>
    <w:rPr>
      <w:color w:val="605E5C"/>
      <w:shd w:val="clear" w:color="auto" w:fill="E1DFDD"/>
    </w:rPr>
  </w:style>
  <w:style w:type="paragraph" w:styleId="BalloonText">
    <w:name w:val="Balloon Text"/>
    <w:basedOn w:val="Normal"/>
    <w:link w:val="BalloonTextChar"/>
    <w:uiPriority w:val="99"/>
    <w:semiHidden/>
    <w:unhideWhenUsed/>
    <w:rsid w:val="00043D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3D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grspca.co.za" TargetMode="External"/><Relationship Id="rId4" Type="http://schemas.microsoft.com/office/2007/relationships/stylesWithEffects" Target="stylesWithEffects.xml"/><Relationship Id="rId9"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B111A-A3D0-43EE-9343-05C986943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563</Words>
  <Characters>3214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NSPCA Society Liaison Unit Manager</dc:creator>
  <cp:lastModifiedBy>Inspector</cp:lastModifiedBy>
  <cp:revision>15</cp:revision>
  <cp:lastPrinted>2022-09-23T07:55:00Z</cp:lastPrinted>
  <dcterms:created xsi:type="dcterms:W3CDTF">2024-07-18T15:13:00Z</dcterms:created>
  <dcterms:modified xsi:type="dcterms:W3CDTF">2024-07-19T07:17:00Z</dcterms:modified>
</cp:coreProperties>
</file>