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7FF" w:rsidRDefault="00E013CA" w:rsidP="009B4705">
      <w:pPr>
        <w:spacing w:after="0" w:line="240" w:lineRule="auto"/>
        <w:rPr>
          <w:rFonts w:ascii="Tahoma" w:hAnsi="Tahoma" w:cs="Tahoma"/>
        </w:rPr>
      </w:pPr>
      <w:r>
        <w:rPr>
          <w:rFonts w:ascii="Tahoma" w:hAnsi="Tahoma" w:cs="Tahoma"/>
          <w:noProof/>
          <w:lang w:val="en-US"/>
        </w:rPr>
        <mc:AlternateContent>
          <mc:Choice Requires="wps">
            <w:drawing>
              <wp:anchor distT="0" distB="0" distL="114300" distR="114300" simplePos="0" relativeHeight="251668480" behindDoc="0" locked="0" layoutInCell="1" allowOverlap="1" wp14:anchorId="0B79717D" wp14:editId="4D038567">
                <wp:simplePos x="0" y="0"/>
                <wp:positionH relativeFrom="column">
                  <wp:posOffset>-632460</wp:posOffset>
                </wp:positionH>
                <wp:positionV relativeFrom="paragraph">
                  <wp:posOffset>240030</wp:posOffset>
                </wp:positionV>
                <wp:extent cx="2788920" cy="5638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4802" w:rsidRPr="000171A2" w:rsidRDefault="00D1480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Pr>
                                <w:rFonts w:ascii="Tahoma" w:hAnsi="Tahoma" w:cs="Tahoma"/>
                                <w:color w:val="002060"/>
                                <w:sz w:val="20"/>
                                <w:szCs w:val="20"/>
                              </w:rPr>
                              <w:t xml:space="preserve"> No.:</w:t>
                            </w:r>
                            <w:r w:rsidRPr="000171A2">
                              <w:rPr>
                                <w:rFonts w:ascii="Tahoma" w:hAnsi="Tahoma" w:cs="Tahoma"/>
                                <w:color w:val="002060"/>
                                <w:sz w:val="20"/>
                                <w:szCs w:val="20"/>
                              </w:rPr>
                              <w:t xml:space="preserve"> </w:t>
                            </w:r>
                            <w:r>
                              <w:rPr>
                                <w:rFonts w:ascii="Tahoma" w:hAnsi="Tahoma" w:cs="Tahoma"/>
                                <w:color w:val="002060"/>
                                <w:sz w:val="20"/>
                                <w:szCs w:val="20"/>
                              </w:rPr>
                              <w:t>003-629</w:t>
                            </w:r>
                            <w:r w:rsidRPr="000171A2">
                              <w:rPr>
                                <w:rFonts w:ascii="Tahoma" w:hAnsi="Tahoma" w:cs="Tahoma"/>
                                <w:color w:val="002060"/>
                                <w:sz w:val="20"/>
                                <w:szCs w:val="20"/>
                              </w:rPr>
                              <w:t xml:space="preserve"> </w:t>
                            </w:r>
                          </w:p>
                          <w:p w:rsidR="00D14802" w:rsidRPr="000171A2" w:rsidRDefault="00D14802" w:rsidP="00085933">
                            <w:pPr>
                              <w:spacing w:after="0" w:line="240" w:lineRule="auto"/>
                              <w:rPr>
                                <w:rFonts w:ascii="Tahoma" w:hAnsi="Tahoma" w:cs="Tahoma"/>
                                <w:color w:val="002060"/>
                                <w:sz w:val="18"/>
                              </w:rPr>
                            </w:pPr>
                            <w:r>
                              <w:rPr>
                                <w:rFonts w:ascii="Tahoma" w:hAnsi="Tahoma" w:cs="Tahoma"/>
                                <w:color w:val="002060"/>
                                <w:sz w:val="20"/>
                                <w:szCs w:val="20"/>
                              </w:rPr>
                              <w:t>PBO No.: 130004687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9717D" id="_x0000_t202" coordsize="21600,21600" o:spt="202" path="m,l,21600r21600,l21600,xe">
                <v:stroke joinstyle="miter"/>
                <v:path gradientshapeok="t" o:connecttype="rect"/>
              </v:shapetype>
              <v:shape id="Text Box 10" o:spid="_x0000_s1026" type="#_x0000_t202" style="position:absolute;margin-left:-49.8pt;margin-top:18.9pt;width:219.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" filled="f" stroked="f" strokeweight=".5pt">
                <v:textbox>
                  <w:txbxContent>
                    <w:p w:rsidR="00D14802" w:rsidRPr="000171A2" w:rsidRDefault="00D1480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Pr>
                          <w:rFonts w:ascii="Tahoma" w:hAnsi="Tahoma" w:cs="Tahoma"/>
                          <w:color w:val="002060"/>
                          <w:sz w:val="20"/>
                          <w:szCs w:val="20"/>
                        </w:rPr>
                        <w:t xml:space="preserve"> No.:</w:t>
                      </w:r>
                      <w:r w:rsidRPr="000171A2">
                        <w:rPr>
                          <w:rFonts w:ascii="Tahoma" w:hAnsi="Tahoma" w:cs="Tahoma"/>
                          <w:color w:val="002060"/>
                          <w:sz w:val="20"/>
                          <w:szCs w:val="20"/>
                        </w:rPr>
                        <w:t xml:space="preserve"> </w:t>
                      </w:r>
                      <w:r>
                        <w:rPr>
                          <w:rFonts w:ascii="Tahoma" w:hAnsi="Tahoma" w:cs="Tahoma"/>
                          <w:color w:val="002060"/>
                          <w:sz w:val="20"/>
                          <w:szCs w:val="20"/>
                        </w:rPr>
                        <w:t>003-629</w:t>
                      </w:r>
                      <w:r w:rsidRPr="000171A2">
                        <w:rPr>
                          <w:rFonts w:ascii="Tahoma" w:hAnsi="Tahoma" w:cs="Tahoma"/>
                          <w:color w:val="002060"/>
                          <w:sz w:val="20"/>
                          <w:szCs w:val="20"/>
                        </w:rPr>
                        <w:t xml:space="preserve"> </w:t>
                      </w:r>
                    </w:p>
                    <w:p w:rsidR="00D14802" w:rsidRPr="000171A2" w:rsidRDefault="00D14802" w:rsidP="00085933">
                      <w:pPr>
                        <w:spacing w:after="0" w:line="240" w:lineRule="auto"/>
                        <w:rPr>
                          <w:rFonts w:ascii="Tahoma" w:hAnsi="Tahoma" w:cs="Tahoma"/>
                          <w:color w:val="002060"/>
                          <w:sz w:val="18"/>
                        </w:rPr>
                      </w:pPr>
                      <w:r>
                        <w:rPr>
                          <w:rFonts w:ascii="Tahoma" w:hAnsi="Tahoma" w:cs="Tahoma"/>
                          <w:color w:val="002060"/>
                          <w:sz w:val="20"/>
                          <w:szCs w:val="20"/>
                        </w:rPr>
                        <w:t>PBO No.: 130004687</w:t>
                      </w:r>
                    </w:p>
                  </w:txbxContent>
                </v:textbox>
              </v:shape>
            </w:pict>
          </mc:Fallback>
        </mc:AlternateContent>
      </w:r>
      <w:r w:rsidR="000171A2">
        <w:rPr>
          <w:rFonts w:ascii="Tahoma" w:hAnsi="Tahoma" w:cs="Tahoma"/>
          <w:noProof/>
          <w:lang w:val="en-US"/>
        </w:rPr>
        <mc:AlternateContent>
          <mc:Choice Requires="wps">
            <w:drawing>
              <wp:anchor distT="0" distB="0" distL="114300" distR="114300" simplePos="0" relativeHeight="251661312" behindDoc="0" locked="0" layoutInCell="1" allowOverlap="1" wp14:anchorId="41B6D397" wp14:editId="1DE016C2">
                <wp:simplePos x="0" y="0"/>
                <wp:positionH relativeFrom="column">
                  <wp:posOffset>3572510</wp:posOffset>
                </wp:positionH>
                <wp:positionV relativeFrom="paragraph">
                  <wp:posOffset>-518160</wp:posOffset>
                </wp:positionV>
                <wp:extent cx="2788920"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4802" w:rsidRDefault="00D14802"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D14802" w:rsidRDefault="00D14802" w:rsidP="009B4705">
                            <w:pPr>
                              <w:spacing w:after="0" w:line="240" w:lineRule="auto"/>
                              <w:jc w:val="right"/>
                              <w:rPr>
                                <w:rFonts w:ascii="Tahoma" w:hAnsi="Tahoma" w:cs="Tahoma"/>
                                <w:b/>
                                <w:color w:val="002060"/>
                                <w:sz w:val="28"/>
                              </w:rPr>
                            </w:pPr>
                            <w:proofErr w:type="spellStart"/>
                            <w:proofErr w:type="gramStart"/>
                            <w:r>
                              <w:rPr>
                                <w:rFonts w:ascii="Tahoma" w:hAnsi="Tahoma" w:cs="Tahoma"/>
                                <w:b/>
                                <w:color w:val="002060"/>
                                <w:sz w:val="28"/>
                              </w:rPr>
                              <w:t>vereniging</w:t>
                            </w:r>
                            <w:proofErr w:type="spellEnd"/>
                            <w:proofErr w:type="gramEnd"/>
                          </w:p>
                          <w:p w:rsidR="00D14802" w:rsidRDefault="00D14802" w:rsidP="009B4705">
                            <w:pPr>
                              <w:spacing w:after="0" w:line="240" w:lineRule="auto"/>
                              <w:jc w:val="right"/>
                              <w:rPr>
                                <w:rFonts w:ascii="Tahoma" w:hAnsi="Tahoma" w:cs="Tahoma"/>
                                <w:b/>
                                <w:color w:val="002060"/>
                                <w:sz w:val="20"/>
                              </w:rPr>
                            </w:pPr>
                          </w:p>
                          <w:p w:rsidR="00D14802" w:rsidRPr="00085933" w:rsidRDefault="00D14802"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D397" id="Text Box 5" o:spid="_x0000_s1027" type="#_x0000_t202" style="position:absolute;margin-left:281.3pt;margin-top:-40.8pt;width:21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pgQIAAGkFAAAOAAAAZHJzL2Uyb0RvYy54bWysVN9P2zAQfp+0/8Hy+0hbKJ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" filled="f" stroked="f" strokeweight=".5pt">
                <v:textbox>
                  <w:txbxContent>
                    <w:p w:rsidR="00D14802" w:rsidRDefault="00D14802"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D14802" w:rsidRDefault="00D14802" w:rsidP="009B4705">
                      <w:pPr>
                        <w:spacing w:after="0" w:line="240" w:lineRule="auto"/>
                        <w:jc w:val="right"/>
                        <w:rPr>
                          <w:rFonts w:ascii="Tahoma" w:hAnsi="Tahoma" w:cs="Tahoma"/>
                          <w:b/>
                          <w:color w:val="002060"/>
                          <w:sz w:val="28"/>
                        </w:rPr>
                      </w:pPr>
                      <w:proofErr w:type="spellStart"/>
                      <w:proofErr w:type="gramStart"/>
                      <w:r>
                        <w:rPr>
                          <w:rFonts w:ascii="Tahoma" w:hAnsi="Tahoma" w:cs="Tahoma"/>
                          <w:b/>
                          <w:color w:val="002060"/>
                          <w:sz w:val="28"/>
                        </w:rPr>
                        <w:t>vereniging</w:t>
                      </w:r>
                      <w:proofErr w:type="spellEnd"/>
                      <w:proofErr w:type="gramEnd"/>
                    </w:p>
                    <w:p w:rsidR="00D14802" w:rsidRDefault="00D14802" w:rsidP="009B4705">
                      <w:pPr>
                        <w:spacing w:after="0" w:line="240" w:lineRule="auto"/>
                        <w:jc w:val="right"/>
                        <w:rPr>
                          <w:rFonts w:ascii="Tahoma" w:hAnsi="Tahoma" w:cs="Tahoma"/>
                          <w:b/>
                          <w:color w:val="002060"/>
                          <w:sz w:val="20"/>
                        </w:rPr>
                      </w:pPr>
                    </w:p>
                    <w:p w:rsidR="00D14802" w:rsidRPr="00085933" w:rsidRDefault="00D14802"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v:textbox>
              </v:shape>
            </w:pict>
          </mc:Fallback>
        </mc:AlternateContent>
      </w:r>
      <w:r w:rsidR="000171A2">
        <w:rPr>
          <w:rFonts w:ascii="Tahoma" w:hAnsi="Tahoma" w:cs="Tahoma"/>
          <w:noProof/>
          <w:lang w:val="en-US"/>
        </w:rPr>
        <mc:AlternateContent>
          <mc:Choice Requires="wps">
            <w:drawing>
              <wp:anchor distT="0" distB="0" distL="114300" distR="114300" simplePos="0" relativeHeight="251659264" behindDoc="0" locked="0" layoutInCell="1" allowOverlap="1" wp14:anchorId="38D5CE38" wp14:editId="7D550797">
                <wp:simplePos x="0" y="0"/>
                <wp:positionH relativeFrom="column">
                  <wp:posOffset>-629920</wp:posOffset>
                </wp:positionH>
                <wp:positionV relativeFrom="paragraph">
                  <wp:posOffset>-525780</wp:posOffset>
                </wp:positionV>
                <wp:extent cx="278892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4802" w:rsidRDefault="00D14802"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D14802" w:rsidRDefault="00D14802" w:rsidP="009B4705">
                            <w:pPr>
                              <w:spacing w:after="0" w:line="240" w:lineRule="auto"/>
                              <w:rPr>
                                <w:rFonts w:ascii="Tahoma" w:hAnsi="Tahoma" w:cs="Tahoma"/>
                                <w:b/>
                                <w:color w:val="002060"/>
                                <w:sz w:val="28"/>
                              </w:rPr>
                            </w:pPr>
                            <w:proofErr w:type="gramStart"/>
                            <w:r w:rsidRPr="009B4705">
                              <w:rPr>
                                <w:rFonts w:ascii="Tahoma" w:hAnsi="Tahoma" w:cs="Tahoma"/>
                                <w:b/>
                                <w:color w:val="002060"/>
                                <w:sz w:val="28"/>
                              </w:rPr>
                              <w:t>of</w:t>
                            </w:r>
                            <w:proofErr w:type="gramEnd"/>
                            <w:r w:rsidRPr="009B4705">
                              <w:rPr>
                                <w:rFonts w:ascii="Tahoma" w:hAnsi="Tahoma" w:cs="Tahoma"/>
                                <w:b/>
                                <w:color w:val="002060"/>
                                <w:sz w:val="28"/>
                              </w:rPr>
                              <w:t xml:space="preserve"> Cruelty to Animals</w:t>
                            </w:r>
                          </w:p>
                          <w:p w:rsidR="00D14802" w:rsidRDefault="00D14802" w:rsidP="009B4705">
                            <w:pPr>
                              <w:spacing w:after="0" w:line="240" w:lineRule="auto"/>
                              <w:rPr>
                                <w:rFonts w:ascii="Tahoma" w:hAnsi="Tahoma" w:cs="Tahoma"/>
                                <w:b/>
                                <w:color w:val="002060"/>
                                <w:sz w:val="20"/>
                              </w:rPr>
                            </w:pPr>
                          </w:p>
                          <w:p w:rsidR="00D14802" w:rsidRPr="00085933" w:rsidRDefault="00D14802"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5CE38" id="Text Box 4" o:spid="_x0000_s1028" type="#_x0000_t202" style="position:absolute;margin-left:-49.6pt;margin-top:-41.4pt;width:21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bT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UmQ2FXUO2o3gG6eYle3tRUlFsR8UEEGhCqIw093tOhDRD5&#10;0N84W0P49Td5wlPfkpazhgau5PHnRgTFmfnqqKPPx9NpmtD8Mz05S70SDjWrQ43b2CugqoxpvXiZ&#10;rwmPZrjqAPaZdsMyvUoq4SS9XXIcrlfYrQHaLVItlxlEM+kF3rpHL5PrVKTUck/tswi+70ukjr6D&#10;YTTF/E17dthk6WC5QdB17t3Ec8dqzz/Nc27pfvekhXH4n1GvG3LxGw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Fh+&#10;FtOBAgAAaQUAAA4AAAAAAAAAAAAAAAAALgIAAGRycy9lMm9Eb2MueG1sUEsBAi0AFAAGAAgAAAAh&#10;AA6dQKjhAAAACgEAAA8AAAAAAAAAAAAAAAAA2wQAAGRycy9kb3ducmV2LnhtbFBLBQYAAAAABAAE&#10;APMAAADpBQAAAAA=&#10;" filled="f" stroked="f" strokeweight=".5pt">
                <v:textbox>
                  <w:txbxContent>
                    <w:p w:rsidR="00D14802" w:rsidRDefault="00D14802"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D14802" w:rsidRDefault="00D14802" w:rsidP="009B4705">
                      <w:pPr>
                        <w:spacing w:after="0" w:line="240" w:lineRule="auto"/>
                        <w:rPr>
                          <w:rFonts w:ascii="Tahoma" w:hAnsi="Tahoma" w:cs="Tahoma"/>
                          <w:b/>
                          <w:color w:val="002060"/>
                          <w:sz w:val="28"/>
                        </w:rPr>
                      </w:pPr>
                      <w:proofErr w:type="gramStart"/>
                      <w:r w:rsidRPr="009B4705">
                        <w:rPr>
                          <w:rFonts w:ascii="Tahoma" w:hAnsi="Tahoma" w:cs="Tahoma"/>
                          <w:b/>
                          <w:color w:val="002060"/>
                          <w:sz w:val="28"/>
                        </w:rPr>
                        <w:t>of</w:t>
                      </w:r>
                      <w:proofErr w:type="gramEnd"/>
                      <w:r w:rsidRPr="009B4705">
                        <w:rPr>
                          <w:rFonts w:ascii="Tahoma" w:hAnsi="Tahoma" w:cs="Tahoma"/>
                          <w:b/>
                          <w:color w:val="002060"/>
                          <w:sz w:val="28"/>
                        </w:rPr>
                        <w:t xml:space="preserve"> Cruelty to Animals</w:t>
                      </w:r>
                    </w:p>
                    <w:p w:rsidR="00D14802" w:rsidRDefault="00D14802" w:rsidP="009B4705">
                      <w:pPr>
                        <w:spacing w:after="0" w:line="240" w:lineRule="auto"/>
                        <w:rPr>
                          <w:rFonts w:ascii="Tahoma" w:hAnsi="Tahoma" w:cs="Tahoma"/>
                          <w:b/>
                          <w:color w:val="002060"/>
                          <w:sz w:val="20"/>
                        </w:rPr>
                      </w:pPr>
                    </w:p>
                    <w:p w:rsidR="00D14802" w:rsidRPr="00085933" w:rsidRDefault="00D14802"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mc:Fallback>
        </mc:AlternateContent>
      </w:r>
      <w:r w:rsidR="000171A2">
        <w:rPr>
          <w:rFonts w:ascii="Tahoma" w:hAnsi="Tahoma" w:cs="Tahoma"/>
          <w:noProof/>
          <w:lang w:val="en-US"/>
        </w:rPr>
        <w:drawing>
          <wp:anchor distT="0" distB="0" distL="114300" distR="114300" simplePos="0" relativeHeight="251658240" behindDoc="1" locked="0" layoutInCell="1" allowOverlap="1" wp14:anchorId="42113679" wp14:editId="29639B4C">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089660"/>
                    </a:xfrm>
                    <a:prstGeom prst="rect">
                      <a:avLst/>
                    </a:prstGeom>
                  </pic:spPr>
                </pic:pic>
              </a:graphicData>
            </a:graphic>
            <wp14:sizeRelH relativeFrom="page">
              <wp14:pctWidth>0</wp14:pctWidth>
            </wp14:sizeRelH>
            <wp14:sizeRelV relativeFrom="page">
              <wp14:pctHeight>0</wp14:pctHeight>
            </wp14:sizeRelV>
          </wp:anchor>
        </w:drawing>
      </w:r>
      <w:r w:rsidR="000171A2">
        <w:rPr>
          <w:rFonts w:ascii="Tahoma" w:hAnsi="Tahoma" w:cs="Tahoma"/>
          <w:noProof/>
          <w:lang w:val="en-US"/>
        </w:rPr>
        <mc:AlternateContent>
          <mc:Choice Requires="wps">
            <w:drawing>
              <wp:anchor distT="0" distB="0" distL="114300" distR="114300" simplePos="0" relativeHeight="251663360" behindDoc="0" locked="0" layoutInCell="1" allowOverlap="1" wp14:anchorId="6D497631" wp14:editId="36482FDC">
                <wp:simplePos x="0" y="0"/>
                <wp:positionH relativeFrom="margin">
                  <wp:posOffset>1470660</wp:posOffset>
                </wp:positionH>
                <wp:positionV relativeFrom="paragraph">
                  <wp:posOffset>236220</wp:posOffset>
                </wp:positionV>
                <wp:extent cx="2788920"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4802" w:rsidRPr="009B4705" w:rsidRDefault="00D14802"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7631" id="Text Box 6" o:spid="_x0000_s1029" type="#_x0000_t202" style="position:absolute;margin-left:115.8pt;margin-top:18.6pt;width:219.6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D14802" w:rsidRPr="009B4705" w:rsidRDefault="00D14802"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v:textbox>
                <w10:wrap anchorx="margin"/>
              </v:shape>
            </w:pict>
          </mc:Fallback>
        </mc:AlternateContent>
      </w:r>
    </w:p>
    <w:p w:rsidR="00B617FF" w:rsidRPr="00B617FF" w:rsidRDefault="00B617FF" w:rsidP="00B617FF">
      <w:pPr>
        <w:rPr>
          <w:rFonts w:ascii="Tahoma" w:hAnsi="Tahoma" w:cs="Tahoma"/>
        </w:rPr>
      </w:pPr>
    </w:p>
    <w:p w:rsidR="00B617FF" w:rsidRPr="00B617FF" w:rsidRDefault="000F7575" w:rsidP="00B617FF">
      <w:pPr>
        <w:rPr>
          <w:rFonts w:ascii="Tahoma" w:hAnsi="Tahoma" w:cs="Tahoma"/>
        </w:rPr>
      </w:pPr>
      <w:r>
        <w:rPr>
          <w:rFonts w:ascii="Tahoma" w:hAnsi="Tahoma" w:cs="Tahoma"/>
          <w:noProof/>
          <w:lang w:val="en-US"/>
        </w:rPr>
        <mc:AlternateContent>
          <mc:Choice Requires="wps">
            <w:drawing>
              <wp:anchor distT="0" distB="0" distL="114300" distR="114300" simplePos="0" relativeHeight="251664384" behindDoc="0" locked="0" layoutInCell="1" allowOverlap="1" wp14:anchorId="0A60E0B8" wp14:editId="4199A57F">
                <wp:simplePos x="0" y="0"/>
                <wp:positionH relativeFrom="margin">
                  <wp:posOffset>-601345</wp:posOffset>
                </wp:positionH>
                <wp:positionV relativeFrom="paragraph">
                  <wp:posOffset>226060</wp:posOffset>
                </wp:positionV>
                <wp:extent cx="6911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D8F53"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7.8pt" to="496.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" strokecolor="#002060" strokeweight="1pt">
                <v:stroke joinstyle="miter"/>
                <w10:wrap anchorx="margin"/>
              </v:line>
            </w:pict>
          </mc:Fallback>
        </mc:AlternateConten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 xml:space="preserve">(GEO) </w:t>
      </w:r>
      <w:r w:rsidRPr="00BA74E1">
        <w:rPr>
          <w:rFonts w:ascii="Tahoma" w:eastAsia="Calibri" w:hAnsi="Tahoma" w:cs="Tahoma"/>
          <w:color w:val="002060"/>
          <w:sz w:val="20"/>
          <w:szCs w:val="20"/>
          <w:shd w:val="clear" w:color="auto" w:fill="FFFFFF"/>
          <w:lang w:val="af-ZA" w:eastAsia="en-ZA"/>
        </w:rPr>
        <w:t>044 878 1990</w:t>
      </w:r>
      <w:r w:rsidR="00A15D21" w:rsidRPr="00A15D21">
        <w:rPr>
          <w:rFonts w:ascii="Tahoma" w:eastAsia="Calibri" w:hAnsi="Tahoma" w:cs="Tahoma"/>
          <w:color w:val="002060"/>
          <w:sz w:val="20"/>
          <w:szCs w:val="20"/>
          <w:shd w:val="clear" w:color="auto" w:fill="FFFFFF"/>
          <w:lang w:val="af-ZA" w:eastAsia="en-ZA"/>
        </w:rPr>
        <w:tab/>
      </w:r>
      <w:r w:rsidRPr="00BA74E1">
        <w:rPr>
          <w:rFonts w:ascii="Tahoma" w:eastAsia="Calibri" w:hAnsi="Tahoma" w:cs="Tahoma"/>
          <w:color w:val="002060"/>
          <w:sz w:val="20"/>
          <w:szCs w:val="20"/>
          <w:lang w:val="af-ZA" w:eastAsia="en-ZA"/>
        </w:rPr>
        <w:t xml:space="preserve">(M/B) </w:t>
      </w:r>
      <w:r w:rsidRPr="00BA74E1">
        <w:rPr>
          <w:rFonts w:ascii="Tahoma" w:eastAsia="Calibri" w:hAnsi="Tahoma" w:cs="Tahoma"/>
          <w:color w:val="002060"/>
          <w:sz w:val="20"/>
          <w:szCs w:val="20"/>
          <w:shd w:val="clear" w:color="auto" w:fill="FFFFFF"/>
          <w:lang w:val="af-ZA" w:eastAsia="en-ZA"/>
        </w:rPr>
        <w:t>044 693 0824</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(GEO) 082 378 7384</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(M/B) 072 287 1761</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Ossie Urban Rd</w:t>
      </w:r>
      <w:r w:rsidR="00A15D21" w:rsidRPr="00A15D21">
        <w:rPr>
          <w:rFonts w:ascii="Tahoma" w:eastAsia="Calibri" w:hAnsi="Tahoma" w:cs="Tahoma"/>
          <w:color w:val="002060"/>
          <w:sz w:val="20"/>
          <w:szCs w:val="20"/>
          <w:lang w:val="af-ZA" w:eastAsia="en-ZA"/>
        </w:rPr>
        <w:t>, George, 6529</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18 Bill Jeffery St, Mossel Bay, 6506</w:t>
      </w:r>
    </w:p>
    <w:p w:rsidR="00BA74E1" w:rsidRPr="00BA74E1" w:rsidRDefault="00BA74E1" w:rsidP="00A15D21">
      <w:pPr>
        <w:tabs>
          <w:tab w:val="right" w:pos="9639"/>
        </w:tabs>
        <w:spacing w:after="0" w:line="240" w:lineRule="auto"/>
        <w:ind w:left="-851" w:right="-23"/>
        <w:rPr>
          <w:rFonts w:ascii="Tahoma" w:eastAsia="Calibri" w:hAnsi="Tahoma" w:cs="Tahoma"/>
          <w:color w:val="002060"/>
          <w:sz w:val="20"/>
          <w:szCs w:val="20"/>
          <w:lang w:val="af-ZA" w:eastAsia="en-ZA"/>
        </w:rPr>
      </w:pPr>
      <w:r w:rsidRPr="00BA74E1">
        <w:rPr>
          <w:rFonts w:ascii="Tahoma" w:eastAsia="Calibri" w:hAnsi="Tahoma" w:cs="Tahoma"/>
          <w:color w:val="002060"/>
          <w:sz w:val="20"/>
          <w:szCs w:val="20"/>
          <w:lang w:val="af-ZA" w:eastAsia="en-ZA"/>
        </w:rPr>
        <w:t>P.O Box 258, George, 6530</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P.O Box 258, George, 6530</w:t>
      </w:r>
    </w:p>
    <w:p w:rsidR="00C0074C" w:rsidRDefault="00BA74E1" w:rsidP="00C0074C">
      <w:pPr>
        <w:tabs>
          <w:tab w:val="right" w:pos="9639"/>
        </w:tabs>
        <w:ind w:left="-851" w:right="-23"/>
        <w:rPr>
          <w:rFonts w:ascii="Tahoma" w:hAnsi="Tahoma" w:cs="Tahoma"/>
          <w:color w:val="002060"/>
          <w:sz w:val="20"/>
          <w:szCs w:val="20"/>
        </w:rPr>
      </w:pPr>
      <w:r w:rsidRPr="000F7575">
        <w:rPr>
          <w:rFonts w:ascii="Tahoma" w:hAnsi="Tahoma" w:cs="Tahoma"/>
          <w:color w:val="002060"/>
          <w:sz w:val="20"/>
          <w:szCs w:val="20"/>
        </w:rPr>
        <w:t>www.grspca.co.za</w:t>
      </w:r>
      <w:r w:rsidR="00A15D21" w:rsidRPr="00A15D21">
        <w:rPr>
          <w:rFonts w:ascii="Tahoma" w:hAnsi="Tahoma" w:cs="Tahoma"/>
          <w:color w:val="002060"/>
          <w:sz w:val="20"/>
          <w:szCs w:val="20"/>
        </w:rPr>
        <w:tab/>
      </w:r>
      <w:hyperlink r:id="rId9" w:history="1">
        <w:r w:rsidR="005F1D1D" w:rsidRPr="006E1B35">
          <w:rPr>
            <w:rStyle w:val="Hyperlink"/>
            <w:rFonts w:ascii="Tahoma" w:hAnsi="Tahoma" w:cs="Tahoma"/>
            <w:sz w:val="20"/>
            <w:szCs w:val="20"/>
          </w:rPr>
          <w:t>www.grspca.co.za</w:t>
        </w:r>
      </w:hyperlink>
    </w:p>
    <w:p w:rsidR="00C0074C" w:rsidRPr="00C0074C" w:rsidRDefault="00C0074C" w:rsidP="00C0074C">
      <w:pPr>
        <w:tabs>
          <w:tab w:val="right" w:pos="9639"/>
        </w:tabs>
        <w:ind w:left="-851" w:right="-23"/>
        <w:jc w:val="right"/>
        <w:rPr>
          <w:rFonts w:ascii="Tahoma" w:hAnsi="Tahoma" w:cs="Tahoma"/>
          <w:sz w:val="20"/>
          <w:szCs w:val="20"/>
        </w:rPr>
      </w:pPr>
      <w:r w:rsidRPr="00C0074C">
        <w:rPr>
          <w:rFonts w:ascii="Tahoma" w:hAnsi="Tahoma" w:cs="Tahoma"/>
          <w:sz w:val="20"/>
          <w:szCs w:val="20"/>
        </w:rPr>
        <w:t>10 December 2023</w:t>
      </w: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Department of Agriculture</w:t>
      </w: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Prince Albert</w:t>
      </w: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Western Cape</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Dear Department of Agriculture,</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 xml:space="preserve">I trust this letter finds you well. I am writing to address a matter of </w:t>
      </w:r>
      <w:r>
        <w:rPr>
          <w:rFonts w:ascii="Tahoma" w:hAnsi="Tahoma" w:cs="Tahoma"/>
          <w:sz w:val="20"/>
          <w:szCs w:val="20"/>
        </w:rPr>
        <w:t>concern,</w:t>
      </w:r>
      <w:bookmarkStart w:id="0" w:name="_GoBack"/>
      <w:bookmarkEnd w:id="0"/>
      <w:r w:rsidRPr="00C0074C">
        <w:rPr>
          <w:rFonts w:ascii="Tahoma" w:hAnsi="Tahoma" w:cs="Tahoma"/>
          <w:sz w:val="20"/>
          <w:szCs w:val="20"/>
        </w:rPr>
        <w:t xml:space="preserve"> regarding the emaciated pigs on the </w:t>
      </w:r>
      <w:proofErr w:type="spellStart"/>
      <w:r w:rsidRPr="00C0074C">
        <w:rPr>
          <w:rFonts w:ascii="Tahoma" w:hAnsi="Tahoma" w:cs="Tahoma"/>
          <w:sz w:val="20"/>
          <w:szCs w:val="20"/>
        </w:rPr>
        <w:t>Treintjies</w:t>
      </w:r>
      <w:proofErr w:type="spellEnd"/>
      <w:r w:rsidRPr="00C0074C">
        <w:rPr>
          <w:rFonts w:ascii="Tahoma" w:hAnsi="Tahoma" w:cs="Tahoma"/>
          <w:sz w:val="20"/>
          <w:szCs w:val="20"/>
        </w:rPr>
        <w:t xml:space="preserve"> </w:t>
      </w:r>
      <w:proofErr w:type="spellStart"/>
      <w:r w:rsidRPr="00C0074C">
        <w:rPr>
          <w:rFonts w:ascii="Tahoma" w:hAnsi="Tahoma" w:cs="Tahoma"/>
          <w:sz w:val="20"/>
          <w:szCs w:val="20"/>
        </w:rPr>
        <w:t>Rivier</w:t>
      </w:r>
      <w:proofErr w:type="spellEnd"/>
      <w:r w:rsidRPr="00C0074C">
        <w:rPr>
          <w:rFonts w:ascii="Tahoma" w:hAnsi="Tahoma" w:cs="Tahoma"/>
          <w:sz w:val="20"/>
          <w:szCs w:val="20"/>
        </w:rPr>
        <w:t xml:space="preserve"> Far</w:t>
      </w:r>
      <w:r>
        <w:rPr>
          <w:rFonts w:ascii="Tahoma" w:hAnsi="Tahoma" w:cs="Tahoma"/>
          <w:sz w:val="20"/>
          <w:szCs w:val="20"/>
        </w:rPr>
        <w:t>m, a case that</w:t>
      </w:r>
      <w:r w:rsidRPr="00C0074C">
        <w:rPr>
          <w:rFonts w:ascii="Tahoma" w:hAnsi="Tahoma" w:cs="Tahoma"/>
          <w:sz w:val="20"/>
          <w:szCs w:val="20"/>
        </w:rPr>
        <w:t>, is known to your officers.</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It has come to our attention that Mr. Johnny Brits received these pigs from your department. In light of this, we would appreciate clarification on the criteria individuals must meet when applying for animals from your department. Additionally, we are interested to know if post-inspections are conducted to ensure the proper care of the animals provided.</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A particular concern is whether the approving authority was aware that Mr. Brits does not have reliable transportation, given that the pigs are situated 8 km away from his residence. Understanding the processes and departments involved after providing animals to individuals will help us better comprehend the overall system in place.</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Your insights into these matters will assist us in understanding the procedures and protocols surrounding the distribution of animals and ensuring their welfare. We appreciate your attention to this matter and look forward to your prompt response.</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Thank you for your cooperation.</w:t>
      </w:r>
    </w:p>
    <w:p w:rsidR="00C0074C" w:rsidRPr="00C0074C" w:rsidRDefault="00C0074C" w:rsidP="00C0074C">
      <w:pPr>
        <w:tabs>
          <w:tab w:val="right" w:pos="9639"/>
        </w:tabs>
        <w:ind w:left="-851" w:right="-23"/>
        <w:rPr>
          <w:rFonts w:ascii="Tahoma" w:hAnsi="Tahoma" w:cs="Tahoma"/>
          <w:sz w:val="20"/>
          <w:szCs w:val="20"/>
        </w:rPr>
      </w:pP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Sincerely,</w:t>
      </w:r>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 xml:space="preserve">Salome </w:t>
      </w:r>
      <w:proofErr w:type="spellStart"/>
      <w:r w:rsidRPr="00C0074C">
        <w:rPr>
          <w:rFonts w:ascii="Tahoma" w:hAnsi="Tahoma" w:cs="Tahoma"/>
          <w:sz w:val="20"/>
          <w:szCs w:val="20"/>
        </w:rPr>
        <w:t>Bruyns</w:t>
      </w:r>
      <w:proofErr w:type="spellEnd"/>
    </w:p>
    <w:p w:rsidR="00C0074C" w:rsidRPr="00C0074C" w:rsidRDefault="00C0074C" w:rsidP="00C0074C">
      <w:pPr>
        <w:tabs>
          <w:tab w:val="right" w:pos="9639"/>
        </w:tabs>
        <w:ind w:left="-851" w:right="-23"/>
        <w:rPr>
          <w:rFonts w:ascii="Tahoma" w:hAnsi="Tahoma" w:cs="Tahoma"/>
          <w:sz w:val="20"/>
          <w:szCs w:val="20"/>
        </w:rPr>
      </w:pPr>
      <w:r w:rsidRPr="00C0074C">
        <w:rPr>
          <w:rFonts w:ascii="Tahoma" w:hAnsi="Tahoma" w:cs="Tahoma"/>
          <w:sz w:val="20"/>
          <w:szCs w:val="20"/>
        </w:rPr>
        <w:t>Senior Inspector</w:t>
      </w:r>
    </w:p>
    <w:p w:rsidR="00DF6000" w:rsidRPr="00A15D21" w:rsidRDefault="00C0074C" w:rsidP="00C0074C">
      <w:pPr>
        <w:tabs>
          <w:tab w:val="right" w:pos="9639"/>
        </w:tabs>
        <w:ind w:left="-851" w:right="-23"/>
        <w:rPr>
          <w:rFonts w:ascii="Tahoma" w:hAnsi="Tahoma" w:cs="Tahoma"/>
          <w:color w:val="002060"/>
          <w:sz w:val="20"/>
          <w:szCs w:val="20"/>
        </w:rPr>
      </w:pPr>
      <w:r w:rsidRPr="00C0074C">
        <w:rPr>
          <w:rFonts w:ascii="Tahoma" w:hAnsi="Tahoma" w:cs="Tahoma"/>
          <w:sz w:val="20"/>
          <w:szCs w:val="20"/>
        </w:rPr>
        <w:t>Garden Route SPCA</w:t>
      </w:r>
    </w:p>
    <w:sectPr w:rsidR="00DF6000" w:rsidRPr="00A15D21" w:rsidSect="000B73E1">
      <w:footerReference w:type="default" r:id="rId10"/>
      <w:pgSz w:w="11910" w:h="16840"/>
      <w:pgMar w:top="1400" w:right="1240" w:bottom="1660" w:left="1300" w:header="0" w:footer="14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497" w:rsidRDefault="00830497" w:rsidP="000171A2">
      <w:pPr>
        <w:spacing w:after="0" w:line="240" w:lineRule="auto"/>
      </w:pPr>
      <w:r>
        <w:separator/>
      </w:r>
    </w:p>
  </w:endnote>
  <w:endnote w:type="continuationSeparator" w:id="0">
    <w:p w:rsidR="00830497" w:rsidRDefault="00830497"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802" w:rsidRPr="000171A2" w:rsidRDefault="00D14802" w:rsidP="007A03F9">
    <w:pPr>
      <w:pStyle w:val="Footer"/>
      <w:jc w:val="center"/>
      <w:rPr>
        <w:rFonts w:ascii="Tahoma" w:hAnsi="Tahoma" w:cs="Tahoma"/>
        <w:color w:val="002060"/>
        <w:sz w:val="20"/>
      </w:rPr>
    </w:pPr>
    <w:r>
      <w:rPr>
        <w:rFonts w:ascii="Tahoma" w:hAnsi="Tahoma" w:cs="Tahoma"/>
        <w:color w:val="002060"/>
        <w:sz w:val="20"/>
      </w:rPr>
      <w:t>Affiliated to the National Council of SPCAs (NSPCA)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497" w:rsidRDefault="00830497" w:rsidP="000171A2">
      <w:pPr>
        <w:spacing w:after="0" w:line="240" w:lineRule="auto"/>
      </w:pPr>
      <w:r>
        <w:separator/>
      </w:r>
    </w:p>
  </w:footnote>
  <w:footnote w:type="continuationSeparator" w:id="0">
    <w:p w:rsidR="00830497" w:rsidRDefault="00830497" w:rsidP="00017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66131"/>
    <w:multiLevelType w:val="multilevel"/>
    <w:tmpl w:val="357A0BD2"/>
    <w:lvl w:ilvl="0">
      <w:start w:val="9"/>
      <w:numFmt w:val="decimal"/>
      <w:lvlText w:val="%1."/>
      <w:lvlJc w:val="left"/>
      <w:pPr>
        <w:ind w:left="838" w:hanging="720"/>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20"/>
        <w:jc w:val="left"/>
      </w:pPr>
      <w:rPr>
        <w:rFonts w:ascii="Arial" w:eastAsia="Arial" w:hAnsi="Arial" w:cs="Arial" w:hint="default"/>
        <w:b w:val="0"/>
        <w:bCs w:val="0"/>
        <w:i w:val="0"/>
        <w:iCs w:val="0"/>
        <w:w w:val="99"/>
        <w:sz w:val="24"/>
        <w:szCs w:val="24"/>
        <w:lang w:val="en-US" w:eastAsia="en-US" w:bidi="ar-SA"/>
      </w:rPr>
    </w:lvl>
    <w:lvl w:ilvl="2">
      <w:start w:val="1"/>
      <w:numFmt w:val="decimal"/>
      <w:lvlText w:val="%1.%2.%3"/>
      <w:lvlJc w:val="left"/>
      <w:pPr>
        <w:ind w:left="2550" w:hanging="992"/>
        <w:jc w:val="left"/>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410" w:hanging="992"/>
      </w:pPr>
      <w:rPr>
        <w:rFonts w:hint="default"/>
        <w:lang w:val="en-US" w:eastAsia="en-US" w:bidi="ar-SA"/>
      </w:rPr>
    </w:lvl>
    <w:lvl w:ilvl="4">
      <w:numFmt w:val="bullet"/>
      <w:lvlText w:val="•"/>
      <w:lvlJc w:val="left"/>
      <w:pPr>
        <w:ind w:left="4261" w:hanging="992"/>
      </w:pPr>
      <w:rPr>
        <w:rFonts w:hint="default"/>
        <w:lang w:val="en-US" w:eastAsia="en-US" w:bidi="ar-SA"/>
      </w:rPr>
    </w:lvl>
    <w:lvl w:ilvl="5">
      <w:numFmt w:val="bullet"/>
      <w:lvlText w:val="•"/>
      <w:lvlJc w:val="left"/>
      <w:pPr>
        <w:ind w:left="5112" w:hanging="992"/>
      </w:pPr>
      <w:rPr>
        <w:rFonts w:hint="default"/>
        <w:lang w:val="en-US" w:eastAsia="en-US" w:bidi="ar-SA"/>
      </w:rPr>
    </w:lvl>
    <w:lvl w:ilvl="6">
      <w:numFmt w:val="bullet"/>
      <w:lvlText w:val="•"/>
      <w:lvlJc w:val="left"/>
      <w:pPr>
        <w:ind w:left="5963" w:hanging="992"/>
      </w:pPr>
      <w:rPr>
        <w:rFonts w:hint="default"/>
        <w:lang w:val="en-US" w:eastAsia="en-US" w:bidi="ar-SA"/>
      </w:rPr>
    </w:lvl>
    <w:lvl w:ilvl="7">
      <w:numFmt w:val="bullet"/>
      <w:lvlText w:val="•"/>
      <w:lvlJc w:val="left"/>
      <w:pPr>
        <w:ind w:left="6814" w:hanging="992"/>
      </w:pPr>
      <w:rPr>
        <w:rFonts w:hint="default"/>
        <w:lang w:val="en-US" w:eastAsia="en-US" w:bidi="ar-SA"/>
      </w:rPr>
    </w:lvl>
    <w:lvl w:ilvl="8">
      <w:numFmt w:val="bullet"/>
      <w:lvlText w:val="•"/>
      <w:lvlJc w:val="left"/>
      <w:pPr>
        <w:ind w:left="7664" w:hanging="992"/>
      </w:pPr>
      <w:rPr>
        <w:rFonts w:hint="default"/>
        <w:lang w:val="en-US" w:eastAsia="en-US" w:bidi="ar-SA"/>
      </w:rPr>
    </w:lvl>
  </w:abstractNum>
  <w:abstractNum w:abstractNumId="1" w15:restartNumberingAfterBreak="0">
    <w:nsid w:val="3C1D523B"/>
    <w:multiLevelType w:val="hybridMultilevel"/>
    <w:tmpl w:val="C5FABDFA"/>
    <w:lvl w:ilvl="0" w:tplc="4B50B106">
      <w:start w:val="1"/>
      <w:numFmt w:val="decimal"/>
      <w:lvlText w:val="%1."/>
      <w:lvlJc w:val="left"/>
      <w:pPr>
        <w:ind w:left="-491" w:hanging="360"/>
      </w:pPr>
      <w:rPr>
        <w:rFonts w:hint="default"/>
      </w:rPr>
    </w:lvl>
    <w:lvl w:ilvl="1" w:tplc="1C090019" w:tentative="1">
      <w:start w:val="1"/>
      <w:numFmt w:val="lowerLetter"/>
      <w:lvlText w:val="%2."/>
      <w:lvlJc w:val="left"/>
      <w:pPr>
        <w:ind w:left="229" w:hanging="360"/>
      </w:pPr>
    </w:lvl>
    <w:lvl w:ilvl="2" w:tplc="1C09001B" w:tentative="1">
      <w:start w:val="1"/>
      <w:numFmt w:val="lowerRoman"/>
      <w:lvlText w:val="%3."/>
      <w:lvlJc w:val="right"/>
      <w:pPr>
        <w:ind w:left="949" w:hanging="180"/>
      </w:pPr>
    </w:lvl>
    <w:lvl w:ilvl="3" w:tplc="1C09000F" w:tentative="1">
      <w:start w:val="1"/>
      <w:numFmt w:val="decimal"/>
      <w:lvlText w:val="%4."/>
      <w:lvlJc w:val="left"/>
      <w:pPr>
        <w:ind w:left="1669" w:hanging="360"/>
      </w:pPr>
    </w:lvl>
    <w:lvl w:ilvl="4" w:tplc="1C090019" w:tentative="1">
      <w:start w:val="1"/>
      <w:numFmt w:val="lowerLetter"/>
      <w:lvlText w:val="%5."/>
      <w:lvlJc w:val="left"/>
      <w:pPr>
        <w:ind w:left="2389" w:hanging="360"/>
      </w:pPr>
    </w:lvl>
    <w:lvl w:ilvl="5" w:tplc="1C09001B" w:tentative="1">
      <w:start w:val="1"/>
      <w:numFmt w:val="lowerRoman"/>
      <w:lvlText w:val="%6."/>
      <w:lvlJc w:val="right"/>
      <w:pPr>
        <w:ind w:left="3109" w:hanging="180"/>
      </w:pPr>
    </w:lvl>
    <w:lvl w:ilvl="6" w:tplc="1C09000F" w:tentative="1">
      <w:start w:val="1"/>
      <w:numFmt w:val="decimal"/>
      <w:lvlText w:val="%7."/>
      <w:lvlJc w:val="left"/>
      <w:pPr>
        <w:ind w:left="3829" w:hanging="360"/>
      </w:pPr>
    </w:lvl>
    <w:lvl w:ilvl="7" w:tplc="1C090019" w:tentative="1">
      <w:start w:val="1"/>
      <w:numFmt w:val="lowerLetter"/>
      <w:lvlText w:val="%8."/>
      <w:lvlJc w:val="left"/>
      <w:pPr>
        <w:ind w:left="4549" w:hanging="360"/>
      </w:pPr>
    </w:lvl>
    <w:lvl w:ilvl="8" w:tplc="1C09001B" w:tentative="1">
      <w:start w:val="1"/>
      <w:numFmt w:val="lowerRoman"/>
      <w:lvlText w:val="%9."/>
      <w:lvlJc w:val="right"/>
      <w:pPr>
        <w:ind w:left="5269" w:hanging="180"/>
      </w:pPr>
    </w:lvl>
  </w:abstractNum>
  <w:abstractNum w:abstractNumId="2" w15:restartNumberingAfterBreak="0">
    <w:nsid w:val="3F0E2B19"/>
    <w:multiLevelType w:val="multilevel"/>
    <w:tmpl w:val="D074A05C"/>
    <w:lvl w:ilvl="0">
      <w:start w:val="1"/>
      <w:numFmt w:val="decimal"/>
      <w:lvlText w:val="%1."/>
      <w:lvlJc w:val="left"/>
      <w:pPr>
        <w:ind w:left="476"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32"/>
        <w:jc w:val="left"/>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427" w:hanging="732"/>
      </w:pPr>
      <w:rPr>
        <w:rFonts w:hint="default"/>
        <w:lang w:val="en-US" w:eastAsia="en-US" w:bidi="ar-SA"/>
      </w:rPr>
    </w:lvl>
    <w:lvl w:ilvl="3">
      <w:numFmt w:val="bullet"/>
      <w:lvlText w:val="•"/>
      <w:lvlJc w:val="left"/>
      <w:pPr>
        <w:ind w:left="3294" w:hanging="732"/>
      </w:pPr>
      <w:rPr>
        <w:rFonts w:hint="default"/>
        <w:lang w:val="en-US" w:eastAsia="en-US" w:bidi="ar-SA"/>
      </w:rPr>
    </w:lvl>
    <w:lvl w:ilvl="4">
      <w:numFmt w:val="bullet"/>
      <w:lvlText w:val="•"/>
      <w:lvlJc w:val="left"/>
      <w:pPr>
        <w:ind w:left="4162" w:hanging="732"/>
      </w:pPr>
      <w:rPr>
        <w:rFonts w:hint="default"/>
        <w:lang w:val="en-US" w:eastAsia="en-US" w:bidi="ar-SA"/>
      </w:rPr>
    </w:lvl>
    <w:lvl w:ilvl="5">
      <w:numFmt w:val="bullet"/>
      <w:lvlText w:val="•"/>
      <w:lvlJc w:val="left"/>
      <w:pPr>
        <w:ind w:left="5029" w:hanging="732"/>
      </w:pPr>
      <w:rPr>
        <w:rFonts w:hint="default"/>
        <w:lang w:val="en-US" w:eastAsia="en-US" w:bidi="ar-SA"/>
      </w:rPr>
    </w:lvl>
    <w:lvl w:ilvl="6">
      <w:numFmt w:val="bullet"/>
      <w:lvlText w:val="•"/>
      <w:lvlJc w:val="left"/>
      <w:pPr>
        <w:ind w:left="5896" w:hanging="732"/>
      </w:pPr>
      <w:rPr>
        <w:rFonts w:hint="default"/>
        <w:lang w:val="en-US" w:eastAsia="en-US" w:bidi="ar-SA"/>
      </w:rPr>
    </w:lvl>
    <w:lvl w:ilvl="7">
      <w:numFmt w:val="bullet"/>
      <w:lvlText w:val="•"/>
      <w:lvlJc w:val="left"/>
      <w:pPr>
        <w:ind w:left="6764" w:hanging="732"/>
      </w:pPr>
      <w:rPr>
        <w:rFonts w:hint="default"/>
        <w:lang w:val="en-US" w:eastAsia="en-US" w:bidi="ar-SA"/>
      </w:rPr>
    </w:lvl>
    <w:lvl w:ilvl="8">
      <w:numFmt w:val="bullet"/>
      <w:lvlText w:val="•"/>
      <w:lvlJc w:val="left"/>
      <w:pPr>
        <w:ind w:left="7631" w:hanging="732"/>
      </w:pPr>
      <w:rPr>
        <w:rFonts w:hint="default"/>
        <w:lang w:val="en-US" w:eastAsia="en-US" w:bidi="ar-SA"/>
      </w:rPr>
    </w:lvl>
  </w:abstractNum>
  <w:abstractNum w:abstractNumId="3" w15:restartNumberingAfterBreak="0">
    <w:nsid w:val="5F8E086E"/>
    <w:multiLevelType w:val="hybridMultilevel"/>
    <w:tmpl w:val="58CE2A42"/>
    <w:lvl w:ilvl="0" w:tplc="EDDC9108">
      <w:start w:val="1"/>
      <w:numFmt w:val="decimal"/>
      <w:lvlText w:val="%1."/>
      <w:lvlJc w:val="left"/>
      <w:pPr>
        <w:ind w:left="-491" w:hanging="360"/>
      </w:pPr>
      <w:rPr>
        <w:rFonts w:hint="default"/>
      </w:rPr>
    </w:lvl>
    <w:lvl w:ilvl="1" w:tplc="1C090019" w:tentative="1">
      <w:start w:val="1"/>
      <w:numFmt w:val="lowerLetter"/>
      <w:lvlText w:val="%2."/>
      <w:lvlJc w:val="left"/>
      <w:pPr>
        <w:ind w:left="229" w:hanging="360"/>
      </w:pPr>
    </w:lvl>
    <w:lvl w:ilvl="2" w:tplc="1C09001B" w:tentative="1">
      <w:start w:val="1"/>
      <w:numFmt w:val="lowerRoman"/>
      <w:lvlText w:val="%3."/>
      <w:lvlJc w:val="right"/>
      <w:pPr>
        <w:ind w:left="949" w:hanging="180"/>
      </w:pPr>
    </w:lvl>
    <w:lvl w:ilvl="3" w:tplc="1C09000F" w:tentative="1">
      <w:start w:val="1"/>
      <w:numFmt w:val="decimal"/>
      <w:lvlText w:val="%4."/>
      <w:lvlJc w:val="left"/>
      <w:pPr>
        <w:ind w:left="1669" w:hanging="360"/>
      </w:pPr>
    </w:lvl>
    <w:lvl w:ilvl="4" w:tplc="1C090019" w:tentative="1">
      <w:start w:val="1"/>
      <w:numFmt w:val="lowerLetter"/>
      <w:lvlText w:val="%5."/>
      <w:lvlJc w:val="left"/>
      <w:pPr>
        <w:ind w:left="2389" w:hanging="360"/>
      </w:pPr>
    </w:lvl>
    <w:lvl w:ilvl="5" w:tplc="1C09001B" w:tentative="1">
      <w:start w:val="1"/>
      <w:numFmt w:val="lowerRoman"/>
      <w:lvlText w:val="%6."/>
      <w:lvlJc w:val="right"/>
      <w:pPr>
        <w:ind w:left="3109" w:hanging="180"/>
      </w:pPr>
    </w:lvl>
    <w:lvl w:ilvl="6" w:tplc="1C09000F" w:tentative="1">
      <w:start w:val="1"/>
      <w:numFmt w:val="decimal"/>
      <w:lvlText w:val="%7."/>
      <w:lvlJc w:val="left"/>
      <w:pPr>
        <w:ind w:left="3829" w:hanging="360"/>
      </w:pPr>
    </w:lvl>
    <w:lvl w:ilvl="7" w:tplc="1C090019" w:tentative="1">
      <w:start w:val="1"/>
      <w:numFmt w:val="lowerLetter"/>
      <w:lvlText w:val="%8."/>
      <w:lvlJc w:val="left"/>
      <w:pPr>
        <w:ind w:left="4549" w:hanging="360"/>
      </w:pPr>
    </w:lvl>
    <w:lvl w:ilvl="8" w:tplc="1C09001B" w:tentative="1">
      <w:start w:val="1"/>
      <w:numFmt w:val="lowerRoman"/>
      <w:lvlText w:val="%9."/>
      <w:lvlJc w:val="right"/>
      <w:pPr>
        <w:ind w:left="526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05"/>
    <w:rsid w:val="000171A2"/>
    <w:rsid w:val="00020A46"/>
    <w:rsid w:val="00043D5F"/>
    <w:rsid w:val="00085933"/>
    <w:rsid w:val="000B73E1"/>
    <w:rsid w:val="000F7575"/>
    <w:rsid w:val="00116ED4"/>
    <w:rsid w:val="0018681A"/>
    <w:rsid w:val="001F5F42"/>
    <w:rsid w:val="00217F52"/>
    <w:rsid w:val="00241797"/>
    <w:rsid w:val="00246DF3"/>
    <w:rsid w:val="002473BC"/>
    <w:rsid w:val="00277334"/>
    <w:rsid w:val="00301FE2"/>
    <w:rsid w:val="003200BF"/>
    <w:rsid w:val="00341BAD"/>
    <w:rsid w:val="003E51DB"/>
    <w:rsid w:val="004910C4"/>
    <w:rsid w:val="004B77C7"/>
    <w:rsid w:val="00521899"/>
    <w:rsid w:val="005842B6"/>
    <w:rsid w:val="005F1D1D"/>
    <w:rsid w:val="00606231"/>
    <w:rsid w:val="00651BF3"/>
    <w:rsid w:val="006B2B82"/>
    <w:rsid w:val="00727DAD"/>
    <w:rsid w:val="00795D1C"/>
    <w:rsid w:val="007A03F9"/>
    <w:rsid w:val="007A10E3"/>
    <w:rsid w:val="007F5338"/>
    <w:rsid w:val="007F6D7A"/>
    <w:rsid w:val="00830497"/>
    <w:rsid w:val="00910C3B"/>
    <w:rsid w:val="00916E54"/>
    <w:rsid w:val="009B4705"/>
    <w:rsid w:val="00A15D21"/>
    <w:rsid w:val="00A41188"/>
    <w:rsid w:val="00A418FD"/>
    <w:rsid w:val="00B06593"/>
    <w:rsid w:val="00B416FB"/>
    <w:rsid w:val="00B617FF"/>
    <w:rsid w:val="00B63128"/>
    <w:rsid w:val="00BA74E1"/>
    <w:rsid w:val="00BF7AFC"/>
    <w:rsid w:val="00C0074C"/>
    <w:rsid w:val="00C14B42"/>
    <w:rsid w:val="00C23190"/>
    <w:rsid w:val="00CD25F1"/>
    <w:rsid w:val="00D14802"/>
    <w:rsid w:val="00D41160"/>
    <w:rsid w:val="00D468C9"/>
    <w:rsid w:val="00D60EC1"/>
    <w:rsid w:val="00DF6000"/>
    <w:rsid w:val="00E013CA"/>
    <w:rsid w:val="00E81FA8"/>
    <w:rsid w:val="00E94379"/>
    <w:rsid w:val="00EB59BE"/>
    <w:rsid w:val="00F04019"/>
    <w:rsid w:val="00FA30DD"/>
    <w:rsid w:val="00FA79AB"/>
    <w:rsid w:val="00FD7C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245D25-9FA2-4CEB-A6BD-EBEF2BF2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spc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E117B-97C2-4ABF-B860-2904A9B3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NSPCA Society Liaison Unit Manager</dc:creator>
  <cp:lastModifiedBy>GRSPCA1</cp:lastModifiedBy>
  <cp:revision>2</cp:revision>
  <cp:lastPrinted>2022-09-23T07:55:00Z</cp:lastPrinted>
  <dcterms:created xsi:type="dcterms:W3CDTF">2023-12-10T17:11:00Z</dcterms:created>
  <dcterms:modified xsi:type="dcterms:W3CDTF">2023-12-10T17:11:00Z</dcterms:modified>
</cp:coreProperties>
</file>